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687C" w14:textId="77777777" w:rsidR="007A2F53" w:rsidRDefault="007A2F53"/>
    <w:p w14:paraId="78819CAC" w14:textId="77777777" w:rsidR="007A2F53" w:rsidRDefault="007A2F53"/>
    <w:p w14:paraId="696014D3" w14:textId="77777777" w:rsidR="007A2F53" w:rsidRDefault="007A2F53"/>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84"/>
      </w:tblGrid>
      <w:tr w:rsidR="00B106F8" w:rsidRPr="00B106F8" w14:paraId="22F1EA1D" w14:textId="77777777" w:rsidTr="00B106F8">
        <w:tc>
          <w:tcPr>
            <w:tcW w:w="10344" w:type="dxa"/>
          </w:tcPr>
          <w:p w14:paraId="68E7E2BA" w14:textId="0AD1AC65" w:rsidR="00D11E69" w:rsidRPr="00B106F8" w:rsidRDefault="00D11E69" w:rsidP="00D11E69">
            <w:pPr>
              <w:jc w:val="center"/>
              <w:rPr>
                <w:rFonts w:ascii="Arial" w:hAnsi="Arial" w:cs="Arial"/>
                <w:b/>
                <w:color w:val="000000" w:themeColor="text1"/>
                <w:sz w:val="32"/>
                <w:szCs w:val="32"/>
                <w:lang w:val="en-US"/>
              </w:rPr>
            </w:pPr>
            <w:r w:rsidRPr="00B106F8">
              <w:rPr>
                <w:rFonts w:ascii="Arial" w:hAnsi="Arial" w:cs="Arial"/>
                <w:b/>
                <w:color w:val="000000" w:themeColor="text1"/>
                <w:sz w:val="32"/>
                <w:szCs w:val="32"/>
                <w:lang w:val="en-US"/>
              </w:rPr>
              <w:t>DOSSIER D’ADHESION 202</w:t>
            </w:r>
            <w:r w:rsidR="000C460F">
              <w:rPr>
                <w:rFonts w:ascii="Arial" w:hAnsi="Arial" w:cs="Arial"/>
                <w:b/>
                <w:color w:val="000000" w:themeColor="text1"/>
                <w:sz w:val="32"/>
                <w:szCs w:val="32"/>
                <w:lang w:val="en-US"/>
              </w:rPr>
              <w:t>5</w:t>
            </w:r>
          </w:p>
        </w:tc>
      </w:tr>
    </w:tbl>
    <w:p w14:paraId="5EF52B17" w14:textId="77777777" w:rsidR="00E96E46" w:rsidRDefault="00E96E46" w:rsidP="00E96E46">
      <w:pPr>
        <w:jc w:val="center"/>
        <w:rPr>
          <w:rFonts w:ascii="Arial" w:hAnsi="Arial" w:cs="Arial"/>
          <w:b/>
          <w:color w:val="F79646" w:themeColor="accent6"/>
          <w:sz w:val="24"/>
          <w:szCs w:val="24"/>
        </w:rPr>
      </w:pPr>
    </w:p>
    <w:p w14:paraId="7898E2F0" w14:textId="507977C9" w:rsidR="00E96E46" w:rsidRPr="00E96E46" w:rsidRDefault="00E96E46" w:rsidP="00E96E46">
      <w:pPr>
        <w:jc w:val="center"/>
        <w:rPr>
          <w:rFonts w:ascii="Arial" w:hAnsi="Arial" w:cs="Arial"/>
          <w:b/>
          <w:color w:val="F79646" w:themeColor="accent6"/>
          <w:sz w:val="24"/>
          <w:szCs w:val="24"/>
        </w:rPr>
      </w:pPr>
      <w:r w:rsidRPr="00E96E46">
        <w:rPr>
          <w:rFonts w:ascii="Arial" w:hAnsi="Arial" w:cs="Arial"/>
          <w:b/>
          <w:color w:val="F79646" w:themeColor="accent6"/>
          <w:sz w:val="24"/>
          <w:szCs w:val="24"/>
        </w:rPr>
        <w:t>Vous souhaitez adhérer à l’AFCEN :</w:t>
      </w:r>
    </w:p>
    <w:p w14:paraId="4FBA43F4" w14:textId="50FAE49E" w:rsidR="00E96E46" w:rsidRPr="00E96E46" w:rsidRDefault="00E96E46" w:rsidP="00E96E46">
      <w:pPr>
        <w:jc w:val="center"/>
        <w:rPr>
          <w:rFonts w:ascii="Arial" w:hAnsi="Arial" w:cs="Arial"/>
          <w:bCs/>
          <w:i/>
          <w:iCs/>
          <w:color w:val="F79646" w:themeColor="accent6"/>
          <w:sz w:val="22"/>
          <w:szCs w:val="22"/>
        </w:rPr>
      </w:pPr>
      <w:r>
        <w:rPr>
          <w:rFonts w:ascii="Arial" w:hAnsi="Arial" w:cs="Arial"/>
          <w:bCs/>
          <w:i/>
          <w:iCs/>
          <w:color w:val="F79646" w:themeColor="accent6"/>
          <w:sz w:val="22"/>
          <w:szCs w:val="22"/>
        </w:rPr>
        <w:t>A</w:t>
      </w:r>
      <w:r w:rsidRPr="00E96E46">
        <w:rPr>
          <w:rFonts w:ascii="Arial" w:hAnsi="Arial" w:cs="Arial"/>
          <w:bCs/>
          <w:i/>
          <w:iCs/>
          <w:color w:val="F79646" w:themeColor="accent6"/>
          <w:sz w:val="22"/>
          <w:szCs w:val="22"/>
        </w:rPr>
        <w:t>vant l’ouverture des droits d’accès aux groupes de travail des Sous-Commission</w:t>
      </w:r>
      <w:r>
        <w:rPr>
          <w:rFonts w:ascii="Arial" w:hAnsi="Arial" w:cs="Arial"/>
          <w:bCs/>
          <w:i/>
          <w:iCs/>
          <w:color w:val="F79646" w:themeColor="accent6"/>
          <w:sz w:val="22"/>
          <w:szCs w:val="22"/>
        </w:rPr>
        <w:t>s</w:t>
      </w:r>
      <w:r w:rsidRPr="00E96E46">
        <w:rPr>
          <w:rFonts w:ascii="Arial" w:hAnsi="Arial" w:cs="Arial"/>
          <w:bCs/>
          <w:i/>
          <w:iCs/>
          <w:color w:val="F79646" w:themeColor="accent6"/>
          <w:sz w:val="22"/>
          <w:szCs w:val="22"/>
        </w:rPr>
        <w:t xml:space="preserve"> auxquelles vous souhaitez participer</w:t>
      </w:r>
      <w:r>
        <w:rPr>
          <w:rFonts w:ascii="Arial" w:hAnsi="Arial" w:cs="Arial"/>
          <w:bCs/>
          <w:i/>
          <w:iCs/>
          <w:color w:val="F79646" w:themeColor="accent6"/>
          <w:sz w:val="22"/>
          <w:szCs w:val="22"/>
        </w:rPr>
        <w:t>, l</w:t>
      </w:r>
      <w:r w:rsidRPr="00E96E46">
        <w:rPr>
          <w:rFonts w:ascii="Arial" w:hAnsi="Arial" w:cs="Arial"/>
          <w:bCs/>
          <w:i/>
          <w:iCs/>
          <w:color w:val="F79646" w:themeColor="accent6"/>
          <w:sz w:val="22"/>
          <w:szCs w:val="22"/>
        </w:rPr>
        <w:t xml:space="preserve">es membres du Conseil d’Administration de l’AFCEN </w:t>
      </w:r>
      <w:r>
        <w:rPr>
          <w:rFonts w:ascii="Arial" w:hAnsi="Arial" w:cs="Arial"/>
          <w:bCs/>
          <w:i/>
          <w:iCs/>
          <w:color w:val="F79646" w:themeColor="accent6"/>
          <w:sz w:val="22"/>
          <w:szCs w:val="22"/>
        </w:rPr>
        <w:t>doivent au préalable valider votre demande d’adhésion. Merci de remplir les renseignements ci-dessous.</w:t>
      </w:r>
    </w:p>
    <w:p w14:paraId="505E26EE" w14:textId="4784E10B" w:rsidR="00E96E46" w:rsidRPr="00433075" w:rsidRDefault="00E96E46" w:rsidP="00E96E46">
      <w:pPr>
        <w:spacing w:before="240" w:after="240"/>
        <w:rPr>
          <w:rFonts w:ascii="Arial" w:hAnsi="Arial" w:cs="Arial"/>
        </w:rPr>
      </w:pPr>
      <w:r w:rsidRPr="00433075">
        <w:rPr>
          <w:rFonts w:ascii="Arial" w:hAnsi="Arial" w:cs="Arial"/>
        </w:rPr>
        <w:t>Quelle est l’activité de votre entreprise ?</w:t>
      </w:r>
    </w:p>
    <w:p w14:paraId="47085167"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2527A733"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7D460DA4"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03863CAD"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4FD26222"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550B8F69"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37899FEA"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35C895A5" w14:textId="77777777" w:rsidR="00E96E46" w:rsidRDefault="00E96E46" w:rsidP="00E96E46">
      <w:pPr>
        <w:tabs>
          <w:tab w:val="left" w:leader="dot" w:pos="9639"/>
        </w:tabs>
        <w:spacing w:before="240" w:after="240"/>
        <w:rPr>
          <w:rFonts w:ascii="Arial" w:hAnsi="Arial" w:cs="Arial"/>
        </w:rPr>
      </w:pPr>
      <w:r>
        <w:rPr>
          <w:rFonts w:ascii="Arial" w:hAnsi="Arial" w:cs="Arial"/>
        </w:rPr>
        <w:t>A quelle(s) Sous-Commission(s) souhaitez-vous adhérer ?</w:t>
      </w:r>
    </w:p>
    <w:p w14:paraId="6B21B946"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07CDA693"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777BF77E" w14:textId="77777777" w:rsidR="00E96E46" w:rsidRDefault="00E96E46" w:rsidP="00E96E46">
      <w:pPr>
        <w:tabs>
          <w:tab w:val="left" w:leader="dot" w:pos="9639"/>
        </w:tabs>
        <w:spacing w:before="240" w:after="240"/>
        <w:rPr>
          <w:rFonts w:ascii="Arial" w:hAnsi="Arial" w:cs="Arial"/>
        </w:rPr>
      </w:pPr>
      <w:r>
        <w:rPr>
          <w:rFonts w:ascii="Arial" w:hAnsi="Arial" w:cs="Arial"/>
        </w:rPr>
        <w:t>Quelles sont les raisons pour lesquelles vous souhaitez faire partie des membres de l’AFCEN ?</w:t>
      </w:r>
    </w:p>
    <w:p w14:paraId="69D28F69"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4DD4AC0D"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72D940B1"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1393BB91"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258F677E"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098220FF"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60389068"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7508C157"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6BEE2575"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3A356C88" w14:textId="01060621" w:rsidR="00E96E46" w:rsidRDefault="00E96E46" w:rsidP="00E96E46">
      <w:pPr>
        <w:rPr>
          <w:rFonts w:ascii="Arial" w:hAnsi="Arial" w:cs="Arial"/>
        </w:rPr>
      </w:pPr>
      <w:r>
        <w:rPr>
          <w:rFonts w:ascii="Arial" w:hAnsi="Arial" w:cs="Arial"/>
        </w:rPr>
        <w:tab/>
      </w:r>
    </w:p>
    <w:p w14:paraId="5F25C860" w14:textId="77777777" w:rsidR="00E96E46" w:rsidRDefault="00E96E46">
      <w:pPr>
        <w:rPr>
          <w:rFonts w:ascii="Arial" w:hAnsi="Arial" w:cs="Arial"/>
        </w:rPr>
      </w:pPr>
      <w:r>
        <w:rPr>
          <w:rFonts w:ascii="Arial" w:hAnsi="Arial" w:cs="Arial"/>
        </w:rPr>
        <w:br w:type="page"/>
      </w:r>
    </w:p>
    <w:p w14:paraId="1B11BAA9" w14:textId="5A612E9B" w:rsidR="00D11E69" w:rsidRPr="00B106F8" w:rsidRDefault="00D11E69" w:rsidP="00D11E69">
      <w:pPr>
        <w:jc w:val="center"/>
        <w:rPr>
          <w:rFonts w:ascii="Arial" w:hAnsi="Arial" w:cs="Arial"/>
          <w:b/>
          <w:color w:val="F79646" w:themeColor="accent6"/>
          <w:sz w:val="24"/>
          <w:szCs w:val="24"/>
        </w:rPr>
      </w:pPr>
      <w:r w:rsidRPr="00B106F8">
        <w:rPr>
          <w:rFonts w:ascii="Arial" w:hAnsi="Arial" w:cs="Arial"/>
          <w:b/>
          <w:color w:val="F79646" w:themeColor="accent6"/>
          <w:sz w:val="24"/>
          <w:szCs w:val="24"/>
        </w:rPr>
        <w:lastRenderedPageBreak/>
        <w:t>Formulaire d’adhésion</w:t>
      </w:r>
    </w:p>
    <w:p w14:paraId="45C7925E" w14:textId="44919BFB" w:rsidR="0095572C" w:rsidRDefault="0029394B" w:rsidP="000E7AEA">
      <w:pPr>
        <w:tabs>
          <w:tab w:val="right" w:leader="dot" w:pos="9639"/>
          <w:tab w:val="left" w:leader="dot" w:pos="10065"/>
        </w:tabs>
        <w:spacing w:before="120" w:after="120"/>
        <w:rPr>
          <w:rFonts w:ascii="Arial" w:hAnsi="Arial" w:cs="Arial"/>
        </w:rPr>
      </w:pPr>
      <w:r w:rsidRPr="0029394B">
        <w:rPr>
          <w:rFonts w:ascii="Arial" w:hAnsi="Arial" w:cs="Arial"/>
        </w:rPr>
        <w:t xml:space="preserve">Raison sociale : </w:t>
      </w:r>
      <w:r w:rsidR="000E7AEA">
        <w:rPr>
          <w:rFonts w:ascii="Arial" w:hAnsi="Arial" w:cs="Arial"/>
        </w:rPr>
        <w:tab/>
      </w:r>
    </w:p>
    <w:p w14:paraId="351B27CF" w14:textId="24583CDC" w:rsidR="0029394B" w:rsidRDefault="0029394B" w:rsidP="000E7AEA">
      <w:pPr>
        <w:tabs>
          <w:tab w:val="right" w:leader="dot" w:pos="9639"/>
        </w:tabs>
        <w:spacing w:before="120" w:after="120"/>
        <w:rPr>
          <w:rFonts w:ascii="Arial" w:hAnsi="Arial" w:cs="Arial"/>
        </w:rPr>
      </w:pPr>
      <w:r w:rsidRPr="0029394B">
        <w:rPr>
          <w:rFonts w:ascii="Arial" w:hAnsi="Arial" w:cs="Arial"/>
        </w:rPr>
        <w:t>Nom du r</w:t>
      </w:r>
      <w:r>
        <w:rPr>
          <w:rFonts w:ascii="Arial" w:hAnsi="Arial" w:cs="Arial"/>
        </w:rPr>
        <w:t>eprésentant :</w:t>
      </w:r>
      <w:r w:rsidR="000E7AEA">
        <w:rPr>
          <w:rFonts w:ascii="Arial" w:hAnsi="Arial" w:cs="Arial"/>
        </w:rPr>
        <w:tab/>
      </w:r>
    </w:p>
    <w:p w14:paraId="14442E23" w14:textId="6703790A" w:rsidR="00B106F8" w:rsidRDefault="0029394B" w:rsidP="000E7AEA">
      <w:pPr>
        <w:tabs>
          <w:tab w:val="left" w:pos="993"/>
          <w:tab w:val="right" w:leader="dot" w:pos="9639"/>
        </w:tabs>
        <w:spacing w:before="120" w:after="120"/>
        <w:rPr>
          <w:rFonts w:ascii="Arial" w:hAnsi="Arial" w:cs="Arial"/>
        </w:rPr>
      </w:pPr>
      <w:r>
        <w:rPr>
          <w:rFonts w:ascii="Arial" w:hAnsi="Arial" w:cs="Arial"/>
        </w:rPr>
        <w:t>Adresse :</w:t>
      </w:r>
      <w:r w:rsidR="000E7AEA">
        <w:rPr>
          <w:rFonts w:ascii="Arial" w:hAnsi="Arial" w:cs="Arial"/>
        </w:rPr>
        <w:tab/>
      </w:r>
      <w:r w:rsidR="00B106F8">
        <w:rPr>
          <w:rFonts w:ascii="Arial" w:hAnsi="Arial" w:cs="Arial"/>
        </w:rPr>
        <w:tab/>
      </w:r>
    </w:p>
    <w:p w14:paraId="06301B72" w14:textId="44E85660" w:rsidR="00F61EE0" w:rsidRDefault="00F61EE0" w:rsidP="00F61EE0">
      <w:pPr>
        <w:tabs>
          <w:tab w:val="right" w:leader="dot" w:pos="9639"/>
        </w:tabs>
        <w:spacing w:before="120" w:after="120"/>
        <w:rPr>
          <w:rFonts w:ascii="Arial" w:hAnsi="Arial" w:cs="Arial"/>
        </w:rPr>
      </w:pPr>
      <w:r>
        <w:rPr>
          <w:rFonts w:ascii="Arial" w:hAnsi="Arial" w:cs="Arial"/>
        </w:rPr>
        <w:tab/>
      </w:r>
    </w:p>
    <w:p w14:paraId="440EF8A1" w14:textId="07F61442" w:rsidR="0029394B" w:rsidRDefault="0029394B" w:rsidP="00FC1D9F">
      <w:pPr>
        <w:tabs>
          <w:tab w:val="right" w:leader="dot" w:pos="9639"/>
        </w:tabs>
        <w:spacing w:before="120" w:after="120"/>
        <w:rPr>
          <w:rFonts w:ascii="Arial" w:hAnsi="Arial" w:cs="Arial"/>
        </w:rPr>
      </w:pPr>
      <w:r>
        <w:rPr>
          <w:rFonts w:ascii="Arial" w:hAnsi="Arial" w:cs="Arial"/>
        </w:rPr>
        <w:t>Adresse de facturation (si différente) :</w:t>
      </w:r>
      <w:r w:rsidR="00FC1D9F">
        <w:rPr>
          <w:rFonts w:ascii="Arial" w:hAnsi="Arial" w:cs="Arial"/>
        </w:rPr>
        <w:tab/>
      </w:r>
      <w:r w:rsidR="00FC1D9F">
        <w:rPr>
          <w:rFonts w:ascii="Arial" w:hAnsi="Arial" w:cs="Arial"/>
        </w:rPr>
        <w:tab/>
      </w:r>
    </w:p>
    <w:p w14:paraId="6C2B2EC1" w14:textId="77777777" w:rsidR="00FC1D9F" w:rsidRDefault="00FC1D9F" w:rsidP="00FC1D9F">
      <w:pPr>
        <w:tabs>
          <w:tab w:val="right" w:leader="dot" w:pos="9639"/>
        </w:tabs>
        <w:spacing w:before="120" w:after="120"/>
        <w:rPr>
          <w:rFonts w:ascii="Arial" w:hAnsi="Arial" w:cs="Arial"/>
        </w:rPr>
      </w:pPr>
      <w:r>
        <w:rPr>
          <w:rFonts w:ascii="Arial" w:hAnsi="Arial" w:cs="Arial"/>
        </w:rPr>
        <w:t>Tél :</w:t>
      </w:r>
      <w:r>
        <w:rPr>
          <w:rFonts w:ascii="Arial" w:hAnsi="Arial" w:cs="Arial"/>
        </w:rPr>
        <w:tab/>
      </w:r>
    </w:p>
    <w:p w14:paraId="49EE8AAA" w14:textId="77777777" w:rsidR="00FC1D9F" w:rsidRDefault="0029394B" w:rsidP="00FC1D9F">
      <w:pPr>
        <w:tabs>
          <w:tab w:val="right" w:leader="dot" w:pos="9639"/>
        </w:tabs>
        <w:spacing w:before="120" w:after="120"/>
        <w:rPr>
          <w:rFonts w:ascii="Arial" w:hAnsi="Arial" w:cs="Arial"/>
        </w:rPr>
      </w:pPr>
      <w:r>
        <w:rPr>
          <w:rFonts w:ascii="Arial" w:hAnsi="Arial" w:cs="Arial"/>
        </w:rPr>
        <w:t>Email :</w:t>
      </w:r>
      <w:r w:rsidR="00FC1D9F">
        <w:rPr>
          <w:rFonts w:ascii="Arial" w:hAnsi="Arial" w:cs="Arial"/>
        </w:rPr>
        <w:tab/>
      </w:r>
    </w:p>
    <w:p w14:paraId="5C7168F9" w14:textId="5F4A8541" w:rsidR="00B106F8" w:rsidRDefault="0029394B" w:rsidP="00FC1D9F">
      <w:pPr>
        <w:tabs>
          <w:tab w:val="right" w:leader="dot" w:pos="9639"/>
        </w:tabs>
        <w:spacing w:before="120" w:after="120"/>
        <w:rPr>
          <w:rFonts w:ascii="Arial" w:hAnsi="Arial" w:cs="Arial"/>
        </w:rPr>
      </w:pPr>
      <w:r>
        <w:rPr>
          <w:rFonts w:ascii="Arial" w:hAnsi="Arial" w:cs="Arial"/>
        </w:rPr>
        <w:t>N° de TVA (Mention obligatoire pour l’Europe) :</w:t>
      </w:r>
      <w:r w:rsidR="00FC1D9F">
        <w:rPr>
          <w:rFonts w:ascii="Arial" w:hAnsi="Arial" w:cs="Arial"/>
        </w:rPr>
        <w:tab/>
      </w:r>
    </w:p>
    <w:tbl>
      <w:tblPr>
        <w:tblStyle w:val="Grilledutableau"/>
        <w:tblW w:w="0" w:type="auto"/>
        <w:tblLook w:val="04A0" w:firstRow="1" w:lastRow="0" w:firstColumn="1" w:lastColumn="0" w:noHBand="0" w:noVBand="1"/>
      </w:tblPr>
      <w:tblGrid>
        <w:gridCol w:w="10194"/>
      </w:tblGrid>
      <w:tr w:rsidR="00B106F8" w14:paraId="547CCE2F" w14:textId="77777777" w:rsidTr="00B106F8">
        <w:tc>
          <w:tcPr>
            <w:tcW w:w="10344" w:type="dxa"/>
          </w:tcPr>
          <w:p w14:paraId="34BD65AB" w14:textId="69667D57" w:rsidR="00B106F8" w:rsidRDefault="00B106F8" w:rsidP="00152FCE">
            <w:pPr>
              <w:tabs>
                <w:tab w:val="left" w:pos="4962"/>
              </w:tabs>
              <w:spacing w:before="120" w:after="120"/>
              <w:rPr>
                <w:rFonts w:ascii="Arial" w:hAnsi="Arial" w:cs="Arial"/>
              </w:rPr>
            </w:pPr>
            <w:r w:rsidRPr="00B106F8">
              <w:rPr>
                <w:rFonts w:ascii="Arial" w:hAnsi="Arial" w:cs="Arial"/>
                <w:u w:val="single"/>
              </w:rPr>
              <w:t>Montant de la cotisation 202</w:t>
            </w:r>
            <w:r w:rsidR="000C460F">
              <w:rPr>
                <w:rFonts w:ascii="Arial" w:hAnsi="Arial" w:cs="Arial"/>
                <w:u w:val="single"/>
              </w:rPr>
              <w:t>5</w:t>
            </w:r>
            <w:r>
              <w:rPr>
                <w:rFonts w:ascii="Arial" w:hAnsi="Arial" w:cs="Arial"/>
              </w:rPr>
              <w:t xml:space="preserve"> : </w:t>
            </w:r>
            <w:r w:rsidR="000C460F">
              <w:rPr>
                <w:rFonts w:ascii="Arial" w:hAnsi="Arial" w:cs="Arial"/>
              </w:rPr>
              <w:t>2</w:t>
            </w:r>
            <w:r>
              <w:rPr>
                <w:rFonts w:ascii="Arial" w:hAnsi="Arial" w:cs="Arial"/>
              </w:rPr>
              <w:t> </w:t>
            </w:r>
            <w:r w:rsidR="000C460F">
              <w:rPr>
                <w:rFonts w:ascii="Arial" w:hAnsi="Arial" w:cs="Arial"/>
              </w:rPr>
              <w:t>4</w:t>
            </w:r>
            <w:r>
              <w:rPr>
                <w:rFonts w:ascii="Arial" w:hAnsi="Arial" w:cs="Arial"/>
              </w:rPr>
              <w:t xml:space="preserve">00€ HT (+TVA 20%, pour la France seulement, soit </w:t>
            </w:r>
            <w:r w:rsidR="000C460F">
              <w:rPr>
                <w:rFonts w:ascii="Arial" w:hAnsi="Arial" w:cs="Arial"/>
              </w:rPr>
              <w:t>2880</w:t>
            </w:r>
            <w:r>
              <w:rPr>
                <w:rFonts w:ascii="Arial" w:hAnsi="Arial" w:cs="Arial"/>
              </w:rPr>
              <w:t>€ TTC).</w:t>
            </w:r>
          </w:p>
          <w:p w14:paraId="3E33637F" w14:textId="24A86F4F" w:rsidR="00B106F8" w:rsidRDefault="00B106F8" w:rsidP="00152FCE">
            <w:pPr>
              <w:tabs>
                <w:tab w:val="left" w:pos="4962"/>
              </w:tabs>
              <w:spacing w:before="120" w:after="120"/>
              <w:rPr>
                <w:rFonts w:ascii="Arial" w:hAnsi="Arial" w:cs="Arial"/>
              </w:rPr>
            </w:pPr>
            <w:r w:rsidRPr="00B106F8">
              <w:rPr>
                <w:rFonts w:ascii="Arial" w:hAnsi="Arial" w:cs="Arial"/>
                <w:u w:val="single"/>
              </w:rPr>
              <w:t>Cotisation complémentaire de</w:t>
            </w:r>
            <w:r>
              <w:rPr>
                <w:rFonts w:ascii="Arial" w:hAnsi="Arial" w:cs="Arial"/>
              </w:rPr>
              <w:t> : 2 </w:t>
            </w:r>
            <w:r w:rsidR="000C460F">
              <w:rPr>
                <w:rFonts w:ascii="Arial" w:hAnsi="Arial" w:cs="Arial"/>
              </w:rPr>
              <w:t>0</w:t>
            </w:r>
            <w:r>
              <w:rPr>
                <w:rFonts w:ascii="Arial" w:hAnsi="Arial" w:cs="Arial"/>
              </w:rPr>
              <w:t>00€ HT</w:t>
            </w:r>
            <w:r w:rsidR="006A2E05">
              <w:rPr>
                <w:rFonts w:ascii="Arial" w:hAnsi="Arial" w:cs="Arial"/>
              </w:rPr>
              <w:t>,</w:t>
            </w:r>
            <w:r>
              <w:rPr>
                <w:rFonts w:ascii="Arial" w:hAnsi="Arial" w:cs="Arial"/>
              </w:rPr>
              <w:t xml:space="preserve"> pour toute participation à une sous-commission supplémentaire au-delà de la première.</w:t>
            </w:r>
          </w:p>
        </w:tc>
      </w:tr>
    </w:tbl>
    <w:p w14:paraId="6A280CDB" w14:textId="445D8BC1" w:rsidR="0029394B" w:rsidRDefault="00B106F8" w:rsidP="00152FCE">
      <w:pPr>
        <w:tabs>
          <w:tab w:val="left" w:pos="4962"/>
        </w:tabs>
        <w:spacing w:before="120" w:after="120"/>
        <w:rPr>
          <w:rFonts w:ascii="Arial" w:hAnsi="Arial" w:cs="Arial"/>
        </w:rPr>
      </w:pPr>
      <w:r>
        <w:rPr>
          <w:rFonts w:ascii="Arial" w:hAnsi="Arial" w:cs="Arial"/>
        </w:rPr>
        <w:t>Vous trouverez 3 fiches jointes à ce formulaire :</w:t>
      </w:r>
    </w:p>
    <w:p w14:paraId="53C748FF" w14:textId="7E063465" w:rsidR="00B106F8" w:rsidRDefault="00B106F8" w:rsidP="00152FCE">
      <w:pPr>
        <w:pStyle w:val="Paragraphedeliste"/>
        <w:numPr>
          <w:ilvl w:val="0"/>
          <w:numId w:val="1"/>
        </w:numPr>
        <w:tabs>
          <w:tab w:val="left" w:pos="4962"/>
        </w:tabs>
        <w:spacing w:before="120" w:after="120"/>
        <w:contextualSpacing w:val="0"/>
        <w:rPr>
          <w:rFonts w:ascii="Arial" w:hAnsi="Arial" w:cs="Arial"/>
        </w:rPr>
      </w:pPr>
      <w:r w:rsidRPr="00152FCE">
        <w:rPr>
          <w:rFonts w:ascii="Arial" w:hAnsi="Arial" w:cs="Arial"/>
          <w:u w:val="single"/>
        </w:rPr>
        <w:t>Fiche 1</w:t>
      </w:r>
      <w:r>
        <w:rPr>
          <w:rFonts w:ascii="Arial" w:hAnsi="Arial" w:cs="Arial"/>
        </w:rPr>
        <w:t> : Liste des sous-commissions AFCEN dans lesquelles vous souhaitez participer en 202</w:t>
      </w:r>
      <w:r w:rsidR="000C460F">
        <w:rPr>
          <w:rFonts w:ascii="Arial" w:hAnsi="Arial" w:cs="Arial"/>
        </w:rPr>
        <w:t>5</w:t>
      </w:r>
      <w:r w:rsidR="005F3189">
        <w:rPr>
          <w:rFonts w:ascii="Arial" w:hAnsi="Arial" w:cs="Arial"/>
        </w:rPr>
        <w:t xml:space="preserve"> et montant de la cotisation correspondante,</w:t>
      </w:r>
    </w:p>
    <w:p w14:paraId="251A98F1" w14:textId="470CD45F" w:rsidR="00B106F8" w:rsidRDefault="00B106F8" w:rsidP="00152FCE">
      <w:pPr>
        <w:pStyle w:val="Paragraphedeliste"/>
        <w:numPr>
          <w:ilvl w:val="0"/>
          <w:numId w:val="1"/>
        </w:numPr>
        <w:tabs>
          <w:tab w:val="left" w:pos="4962"/>
        </w:tabs>
        <w:spacing w:before="120" w:after="120"/>
        <w:contextualSpacing w:val="0"/>
        <w:rPr>
          <w:rFonts w:ascii="Arial" w:hAnsi="Arial" w:cs="Arial"/>
        </w:rPr>
      </w:pPr>
      <w:r w:rsidRPr="00152FCE">
        <w:rPr>
          <w:rFonts w:ascii="Arial" w:hAnsi="Arial" w:cs="Arial"/>
          <w:u w:val="single"/>
        </w:rPr>
        <w:t>Fiche 2</w:t>
      </w:r>
      <w:r>
        <w:rPr>
          <w:rFonts w:ascii="Arial" w:hAnsi="Arial" w:cs="Arial"/>
        </w:rPr>
        <w:t xml:space="preserve"> : Liste des experts représentant votre entité dans les différentes sous-commissions </w:t>
      </w:r>
      <w:r w:rsidRPr="00E66ED7">
        <w:rPr>
          <w:rFonts w:ascii="Arial" w:hAnsi="Arial" w:cs="Arial"/>
          <w:color w:val="FF0000"/>
        </w:rPr>
        <w:t>(à compléter)</w:t>
      </w:r>
      <w:r w:rsidR="00FB1A01" w:rsidRPr="00E66ED7">
        <w:rPr>
          <w:rFonts w:ascii="Arial" w:hAnsi="Arial" w:cs="Arial"/>
          <w:color w:val="FF0000"/>
        </w:rPr>
        <w:t xml:space="preserve">. </w:t>
      </w:r>
      <w:bookmarkStart w:id="0" w:name="_Hlk115080798"/>
      <w:r w:rsidR="00FB1A01">
        <w:rPr>
          <w:rFonts w:ascii="Arial" w:hAnsi="Arial" w:cs="Arial"/>
        </w:rPr>
        <w:t>Nous attirons votre attention</w:t>
      </w:r>
      <w:r w:rsidR="00850F47">
        <w:rPr>
          <w:rFonts w:ascii="Arial" w:hAnsi="Arial" w:cs="Arial"/>
        </w:rPr>
        <w:t xml:space="preserve"> sur le fait</w:t>
      </w:r>
      <w:r w:rsidR="00FB1A01">
        <w:rPr>
          <w:rFonts w:ascii="Arial" w:hAnsi="Arial" w:cs="Arial"/>
        </w:rPr>
        <w:t xml:space="preserve"> que votre responsabilité sur le respect de la confidentialité reste engagée pour les personnes que vous nommerez pendant la durée de votre adhésion,</w:t>
      </w:r>
      <w:bookmarkEnd w:id="0"/>
    </w:p>
    <w:p w14:paraId="545434CF" w14:textId="366B2933" w:rsidR="00FB1A01" w:rsidRDefault="00FB1A01" w:rsidP="00152FCE">
      <w:pPr>
        <w:pStyle w:val="Paragraphedeliste"/>
        <w:numPr>
          <w:ilvl w:val="0"/>
          <w:numId w:val="1"/>
        </w:numPr>
        <w:tabs>
          <w:tab w:val="left" w:pos="4962"/>
        </w:tabs>
        <w:spacing w:before="120" w:after="120"/>
        <w:contextualSpacing w:val="0"/>
        <w:rPr>
          <w:rFonts w:ascii="Arial" w:hAnsi="Arial" w:cs="Arial"/>
        </w:rPr>
      </w:pPr>
      <w:r w:rsidRPr="00152FCE">
        <w:rPr>
          <w:rFonts w:ascii="Arial" w:hAnsi="Arial" w:cs="Arial"/>
          <w:u w:val="single"/>
        </w:rPr>
        <w:t>Fiche 3</w:t>
      </w:r>
      <w:r>
        <w:rPr>
          <w:rFonts w:ascii="Arial" w:hAnsi="Arial" w:cs="Arial"/>
        </w:rPr>
        <w:t> : Accord de confidentialité qui engage votre entité, et par délégation, les représentants que vous aurez mandatés.</w:t>
      </w:r>
    </w:p>
    <w:p w14:paraId="518865BB" w14:textId="5C044414" w:rsidR="00FB1A01" w:rsidRPr="00FB1A01" w:rsidRDefault="00FB1A01" w:rsidP="00152FCE">
      <w:pPr>
        <w:tabs>
          <w:tab w:val="left" w:pos="4962"/>
        </w:tabs>
        <w:spacing w:before="120" w:after="120"/>
        <w:rPr>
          <w:rFonts w:ascii="Arial" w:hAnsi="Arial" w:cs="Arial"/>
        </w:rPr>
      </w:pPr>
      <w:r w:rsidRPr="00FB1A01">
        <w:rPr>
          <w:rFonts w:ascii="Arial" w:hAnsi="Arial" w:cs="Arial"/>
        </w:rPr>
        <w:t xml:space="preserve">Le dossier d’adhésion complété est à retourner par e-mail à </w:t>
      </w:r>
      <w:hyperlink r:id="rId8" w:history="1">
        <w:r w:rsidRPr="00FB1A01">
          <w:rPr>
            <w:rStyle w:val="Lienhypertexte"/>
            <w:rFonts w:ascii="Arial" w:hAnsi="Arial" w:cs="Arial"/>
          </w:rPr>
          <w:t>contact@afcen.com</w:t>
        </w:r>
      </w:hyperlink>
      <w:r w:rsidRPr="00FB1A01">
        <w:rPr>
          <w:rFonts w:ascii="Arial" w:hAnsi="Arial" w:cs="Arial"/>
        </w:rPr>
        <w:t>.</w:t>
      </w:r>
      <w:r>
        <w:rPr>
          <w:rFonts w:ascii="Arial" w:hAnsi="Arial" w:cs="Arial"/>
        </w:rPr>
        <w:t xml:space="preserve"> Le dossier doit être complet pour avoir accès au groupe de travail de</w:t>
      </w:r>
      <w:r w:rsidR="00E623FD">
        <w:rPr>
          <w:rFonts w:ascii="Arial" w:hAnsi="Arial" w:cs="Arial"/>
        </w:rPr>
        <w:t xml:space="preserve"> la</w:t>
      </w:r>
      <w:r>
        <w:rPr>
          <w:rFonts w:ascii="Arial" w:hAnsi="Arial" w:cs="Arial"/>
        </w:rPr>
        <w:t xml:space="preserve"> </w:t>
      </w:r>
      <w:r w:rsidR="00E66ED7">
        <w:rPr>
          <w:rFonts w:ascii="Arial" w:hAnsi="Arial" w:cs="Arial"/>
        </w:rPr>
        <w:t>S</w:t>
      </w:r>
      <w:r>
        <w:rPr>
          <w:rFonts w:ascii="Arial" w:hAnsi="Arial" w:cs="Arial"/>
        </w:rPr>
        <w:t>ous-commission AFCEN</w:t>
      </w:r>
      <w:r w:rsidR="00E623FD">
        <w:rPr>
          <w:rFonts w:ascii="Arial" w:hAnsi="Arial" w:cs="Arial"/>
        </w:rPr>
        <w:t xml:space="preserve"> à laquelle vous avez souscrite. </w:t>
      </w:r>
    </w:p>
    <w:p w14:paraId="48186A1C" w14:textId="493FB28A" w:rsidR="00FB1A01" w:rsidRDefault="00FB1A01" w:rsidP="00152FCE">
      <w:pPr>
        <w:tabs>
          <w:tab w:val="left" w:pos="4962"/>
        </w:tabs>
        <w:spacing w:before="120" w:after="120"/>
        <w:rPr>
          <w:rFonts w:ascii="Arial" w:hAnsi="Arial" w:cs="Arial"/>
        </w:rPr>
      </w:pPr>
      <w:r w:rsidRPr="006365C2">
        <w:rPr>
          <w:rFonts w:ascii="Arial" w:hAnsi="Arial" w:cs="Arial"/>
          <w:u w:val="single"/>
        </w:rPr>
        <w:t>Nota</w:t>
      </w:r>
      <w:r>
        <w:rPr>
          <w:rFonts w:ascii="Arial" w:hAnsi="Arial" w:cs="Arial"/>
        </w:rPr>
        <w:t xml:space="preserve"> : la cotisation peut être réglée soit par chèque à l’ordre de l’AFCEN, soit par virement bancaire. Si vous avez un service achat, </w:t>
      </w:r>
      <w:r w:rsidRPr="006365C2">
        <w:rPr>
          <w:rFonts w:ascii="Arial" w:hAnsi="Arial" w:cs="Arial"/>
          <w:b/>
          <w:bCs/>
        </w:rPr>
        <w:t>l’envoi du N° de bon de commande</w:t>
      </w:r>
      <w:r>
        <w:rPr>
          <w:rFonts w:ascii="Arial" w:hAnsi="Arial" w:cs="Arial"/>
        </w:rPr>
        <w:t xml:space="preserve"> avec le formulaire d’adhésion est nécessaire pour l’émission de la facture correspondante.</w:t>
      </w:r>
    </w:p>
    <w:p w14:paraId="465354C9" w14:textId="31CC6A39" w:rsidR="00FB1A01" w:rsidRDefault="00FB1A01" w:rsidP="00152FCE">
      <w:pPr>
        <w:tabs>
          <w:tab w:val="left" w:pos="4962"/>
        </w:tabs>
        <w:spacing w:before="120" w:after="120"/>
        <w:rPr>
          <w:rFonts w:ascii="Arial" w:hAnsi="Arial" w:cs="Arial"/>
        </w:rPr>
      </w:pPr>
      <w:r>
        <w:rPr>
          <w:rFonts w:ascii="Arial" w:hAnsi="Arial" w:cs="Arial"/>
        </w:rPr>
        <w:t xml:space="preserve">Votre règlement doit nous parvenir impérativement </w:t>
      </w:r>
      <w:r w:rsidRPr="006365C2">
        <w:rPr>
          <w:rFonts w:ascii="Arial" w:hAnsi="Arial" w:cs="Arial"/>
          <w:b/>
          <w:bCs/>
          <w:color w:val="FF0000"/>
        </w:rPr>
        <w:t>avant le 31 mai 202</w:t>
      </w:r>
      <w:r w:rsidR="000C460F">
        <w:rPr>
          <w:rFonts w:ascii="Arial" w:hAnsi="Arial" w:cs="Arial"/>
          <w:b/>
          <w:bCs/>
          <w:color w:val="FF0000"/>
        </w:rPr>
        <w:t>5</w:t>
      </w:r>
      <w:r>
        <w:rPr>
          <w:rFonts w:ascii="Arial" w:hAnsi="Arial" w:cs="Arial"/>
        </w:rPr>
        <w:t>.</w:t>
      </w:r>
    </w:p>
    <w:p w14:paraId="68D61FEF" w14:textId="316AB3C8" w:rsidR="005554F0" w:rsidRDefault="00FB1A01" w:rsidP="00152FCE">
      <w:pPr>
        <w:tabs>
          <w:tab w:val="left" w:pos="4962"/>
        </w:tabs>
        <w:spacing w:before="120" w:after="120"/>
        <w:rPr>
          <w:rFonts w:ascii="Arial" w:hAnsi="Arial" w:cs="Arial"/>
        </w:rPr>
      </w:pPr>
      <w:r>
        <w:rPr>
          <w:rFonts w:ascii="Arial" w:hAnsi="Arial" w:cs="Arial"/>
        </w:rPr>
        <w:t xml:space="preserve">A réception de votre règlement, l’AFCEN vous fera parvenir une facture « Acquittée ». </w:t>
      </w:r>
    </w:p>
    <w:tbl>
      <w:tblPr>
        <w:tblStyle w:val="Grilledutableau"/>
        <w:tblW w:w="0" w:type="auto"/>
        <w:shd w:val="clear" w:color="auto" w:fill="D9D9D9" w:themeFill="background1" w:themeFillShade="D9"/>
        <w:tblLook w:val="04A0" w:firstRow="1" w:lastRow="0" w:firstColumn="1" w:lastColumn="0" w:noHBand="0" w:noVBand="1"/>
      </w:tblPr>
      <w:tblGrid>
        <w:gridCol w:w="10194"/>
      </w:tblGrid>
      <w:tr w:rsidR="00E623FD" w14:paraId="38715470" w14:textId="77777777" w:rsidTr="005554F0">
        <w:tc>
          <w:tcPr>
            <w:tcW w:w="10344" w:type="dxa"/>
            <w:shd w:val="clear" w:color="auto" w:fill="D9D9D9" w:themeFill="background1" w:themeFillShade="D9"/>
          </w:tcPr>
          <w:p w14:paraId="7DE795F8" w14:textId="45DA3DF0" w:rsidR="00E623FD" w:rsidRDefault="00E623FD" w:rsidP="00152FCE">
            <w:pPr>
              <w:tabs>
                <w:tab w:val="left" w:pos="4962"/>
              </w:tabs>
              <w:spacing w:before="120" w:after="120"/>
              <w:jc w:val="center"/>
              <w:rPr>
                <w:rFonts w:ascii="Arial" w:hAnsi="Arial" w:cs="Arial"/>
              </w:rPr>
            </w:pPr>
            <w:r>
              <w:rPr>
                <w:rFonts w:ascii="Arial" w:hAnsi="Arial" w:cs="Arial"/>
              </w:rPr>
              <w:t xml:space="preserve">Les Sociétés Membres de l’AFCEN bénéficient de </w:t>
            </w:r>
            <w:r w:rsidRPr="005554F0">
              <w:rPr>
                <w:rFonts w:ascii="Arial" w:hAnsi="Arial" w:cs="Arial"/>
                <w:b/>
                <w:bCs/>
                <w:color w:val="FF0000"/>
              </w:rPr>
              <w:t>-1</w:t>
            </w:r>
            <w:r w:rsidR="005554F0" w:rsidRPr="005554F0">
              <w:rPr>
                <w:rFonts w:ascii="Arial" w:hAnsi="Arial" w:cs="Arial"/>
                <w:b/>
                <w:bCs/>
                <w:color w:val="FF0000"/>
              </w:rPr>
              <w:t>0</w:t>
            </w:r>
            <w:r w:rsidRPr="005554F0">
              <w:rPr>
                <w:rFonts w:ascii="Arial" w:hAnsi="Arial" w:cs="Arial"/>
                <w:b/>
                <w:bCs/>
                <w:color w:val="FF0000"/>
              </w:rPr>
              <w:t xml:space="preserve">% </w:t>
            </w:r>
            <w:r>
              <w:rPr>
                <w:rFonts w:ascii="Arial" w:hAnsi="Arial" w:cs="Arial"/>
              </w:rPr>
              <w:t xml:space="preserve">pour tout </w:t>
            </w:r>
            <w:r w:rsidR="005554F0">
              <w:rPr>
                <w:rFonts w:ascii="Arial" w:hAnsi="Arial" w:cs="Arial"/>
              </w:rPr>
              <w:t xml:space="preserve">abonnement ou </w:t>
            </w:r>
            <w:r>
              <w:rPr>
                <w:rFonts w:ascii="Arial" w:hAnsi="Arial" w:cs="Arial"/>
              </w:rPr>
              <w:t>achat de publication</w:t>
            </w:r>
            <w:r w:rsidR="005554F0">
              <w:rPr>
                <w:rFonts w:ascii="Arial" w:hAnsi="Arial" w:cs="Arial"/>
              </w:rPr>
              <w:t xml:space="preserve"> sur le site </w:t>
            </w:r>
            <w:hyperlink r:id="rId9" w:history="1">
              <w:r w:rsidR="005554F0" w:rsidRPr="005571DE">
                <w:rPr>
                  <w:rStyle w:val="Lienhypertexte"/>
                  <w:rFonts w:ascii="Arial" w:hAnsi="Arial" w:cs="Arial"/>
                </w:rPr>
                <w:t>AFCEN</w:t>
              </w:r>
            </w:hyperlink>
            <w:r w:rsidR="005554F0">
              <w:rPr>
                <w:rFonts w:ascii="Arial" w:hAnsi="Arial" w:cs="Arial"/>
              </w:rPr>
              <w:t xml:space="preserve"> </w:t>
            </w:r>
          </w:p>
        </w:tc>
      </w:tr>
    </w:tbl>
    <w:p w14:paraId="65740CDF" w14:textId="77777777" w:rsidR="00831286" w:rsidRDefault="005554F0" w:rsidP="00831286">
      <w:pPr>
        <w:tabs>
          <w:tab w:val="right" w:leader="dot" w:pos="9639"/>
        </w:tabs>
        <w:spacing w:before="120" w:after="120"/>
        <w:rPr>
          <w:rFonts w:ascii="Arial" w:hAnsi="Arial" w:cs="Arial"/>
        </w:rPr>
      </w:pPr>
      <w:r>
        <w:rPr>
          <w:rFonts w:ascii="Arial" w:hAnsi="Arial" w:cs="Arial"/>
        </w:rPr>
        <w:t>Contact pour l’adhésion :</w:t>
      </w:r>
      <w:r w:rsidR="00237AC0">
        <w:rPr>
          <w:rFonts w:ascii="Arial" w:hAnsi="Arial" w:cs="Arial"/>
        </w:rPr>
        <w:tab/>
      </w:r>
    </w:p>
    <w:p w14:paraId="45AB0AB3" w14:textId="77777777" w:rsidR="00831286" w:rsidRDefault="005554F0" w:rsidP="00831286">
      <w:pPr>
        <w:tabs>
          <w:tab w:val="right" w:leader="dot" w:pos="9639"/>
        </w:tabs>
        <w:spacing w:before="120" w:after="120"/>
        <w:rPr>
          <w:rFonts w:ascii="Arial" w:hAnsi="Arial" w:cs="Arial"/>
        </w:rPr>
      </w:pPr>
      <w:r>
        <w:rPr>
          <w:rFonts w:ascii="Arial" w:hAnsi="Arial" w:cs="Arial"/>
        </w:rPr>
        <w:t>Tél :</w:t>
      </w:r>
      <w:r w:rsidR="00831286">
        <w:rPr>
          <w:rFonts w:ascii="Arial" w:hAnsi="Arial" w:cs="Arial"/>
        </w:rPr>
        <w:tab/>
      </w:r>
    </w:p>
    <w:p w14:paraId="3F13F4F0" w14:textId="4DC63BFC" w:rsidR="005554F0" w:rsidRDefault="005554F0" w:rsidP="00831286">
      <w:pPr>
        <w:tabs>
          <w:tab w:val="right" w:leader="dot" w:pos="9639"/>
        </w:tabs>
        <w:spacing w:before="120" w:after="120"/>
        <w:rPr>
          <w:rFonts w:ascii="Arial" w:hAnsi="Arial" w:cs="Arial"/>
        </w:rPr>
      </w:pPr>
      <w:r>
        <w:rPr>
          <w:rFonts w:ascii="Arial" w:hAnsi="Arial" w:cs="Arial"/>
        </w:rPr>
        <w:t>Email :</w:t>
      </w:r>
      <w:r w:rsidR="00831286">
        <w:rPr>
          <w:rFonts w:ascii="Arial" w:hAnsi="Arial" w:cs="Arial"/>
        </w:rPr>
        <w:tab/>
      </w:r>
    </w:p>
    <w:p w14:paraId="29AEE64E" w14:textId="35C60080" w:rsidR="005554F0" w:rsidRDefault="005554F0" w:rsidP="00152FCE">
      <w:pPr>
        <w:tabs>
          <w:tab w:val="left" w:pos="4962"/>
        </w:tabs>
        <w:spacing w:before="120" w:after="120"/>
        <w:rPr>
          <w:rFonts w:ascii="Arial" w:hAnsi="Arial" w:cs="Arial"/>
        </w:rPr>
      </w:pPr>
    </w:p>
    <w:p w14:paraId="080DFC64" w14:textId="715990A7" w:rsidR="005554F0" w:rsidRDefault="005554F0" w:rsidP="00831286">
      <w:pPr>
        <w:tabs>
          <w:tab w:val="left" w:leader="dot" w:pos="4962"/>
          <w:tab w:val="left" w:leader="dot" w:pos="9639"/>
        </w:tabs>
        <w:spacing w:before="120" w:after="120"/>
        <w:rPr>
          <w:rFonts w:ascii="Arial" w:hAnsi="Arial" w:cs="Arial"/>
        </w:rPr>
      </w:pPr>
      <w:r>
        <w:rPr>
          <w:rFonts w:ascii="Arial" w:hAnsi="Arial" w:cs="Arial"/>
        </w:rPr>
        <w:t>Fait à</w:t>
      </w:r>
      <w:r w:rsidR="00831286">
        <w:rPr>
          <w:rFonts w:ascii="Arial" w:hAnsi="Arial" w:cs="Arial"/>
        </w:rPr>
        <w:tab/>
      </w:r>
      <w:r>
        <w:rPr>
          <w:rFonts w:ascii="Arial" w:hAnsi="Arial" w:cs="Arial"/>
        </w:rPr>
        <w:t>, le</w:t>
      </w:r>
      <w:r w:rsidR="00831286">
        <w:rPr>
          <w:rFonts w:ascii="Arial" w:hAnsi="Arial" w:cs="Arial"/>
        </w:rPr>
        <w:tab/>
      </w:r>
    </w:p>
    <w:p w14:paraId="3EC3AD4D" w14:textId="73DC4188" w:rsidR="005554F0" w:rsidRDefault="005554F0" w:rsidP="00152FCE">
      <w:pPr>
        <w:tabs>
          <w:tab w:val="left" w:pos="4962"/>
        </w:tabs>
        <w:spacing w:before="120" w:after="120"/>
        <w:rPr>
          <w:rFonts w:ascii="Arial" w:hAnsi="Arial" w:cs="Arial"/>
        </w:rPr>
      </w:pPr>
    </w:p>
    <w:p w14:paraId="63CAE116" w14:textId="04C60C8A" w:rsidR="005554F0" w:rsidRPr="0029394B" w:rsidRDefault="005554F0" w:rsidP="00C27A4D">
      <w:pPr>
        <w:tabs>
          <w:tab w:val="left" w:pos="4962"/>
        </w:tabs>
        <w:spacing w:before="120" w:after="120"/>
        <w:jc w:val="right"/>
        <w:rPr>
          <w:rFonts w:ascii="Arial" w:hAnsi="Arial" w:cs="Arial"/>
        </w:rPr>
      </w:pPr>
      <w:r>
        <w:rPr>
          <w:rFonts w:ascii="Arial" w:hAnsi="Arial" w:cs="Arial"/>
        </w:rPr>
        <w:t>Signature du représentant :</w:t>
      </w:r>
    </w:p>
    <w:p w14:paraId="7D10352F" w14:textId="2658EEAB" w:rsidR="006440B0" w:rsidRDefault="006440B0">
      <w:pPr>
        <w:rPr>
          <w:rFonts w:ascii="Arial" w:hAnsi="Arial" w:cs="Arial"/>
          <w:b/>
        </w:rPr>
      </w:pPr>
    </w:p>
    <w:p w14:paraId="3CC8E626" w14:textId="023209FD" w:rsidR="00237AC0" w:rsidRDefault="00237AC0">
      <w:pPr>
        <w:rPr>
          <w:rFonts w:ascii="Arial" w:hAnsi="Arial" w:cs="Arial"/>
          <w:b/>
        </w:rPr>
      </w:pPr>
    </w:p>
    <w:p w14:paraId="54B5DBA4" w14:textId="69A2F50E" w:rsidR="00237AC0" w:rsidRDefault="00237AC0">
      <w:pPr>
        <w:rPr>
          <w:rFonts w:ascii="Arial" w:hAnsi="Arial" w:cs="Arial"/>
          <w:b/>
        </w:rPr>
      </w:pPr>
    </w:p>
    <w:p w14:paraId="2BA00EAD" w14:textId="365FCE9A" w:rsidR="00160A13" w:rsidRDefault="00160A13">
      <w:pPr>
        <w:rPr>
          <w:rFonts w:ascii="Arial" w:hAnsi="Arial" w:cs="Arial"/>
          <w:b/>
        </w:rPr>
      </w:pPr>
    </w:p>
    <w:p w14:paraId="1485B5ED" w14:textId="77777777" w:rsidR="00160A13" w:rsidRDefault="00160A13">
      <w:pPr>
        <w:rPr>
          <w:rFonts w:ascii="Arial" w:hAnsi="Arial" w:cs="Arial"/>
          <w:b/>
        </w:rPr>
      </w:pPr>
    </w:p>
    <w:p w14:paraId="32E24073" w14:textId="48301C03" w:rsidR="00237AC0" w:rsidRDefault="00237AC0">
      <w:pPr>
        <w:rPr>
          <w:rFonts w:ascii="Arial" w:hAnsi="Arial" w:cs="Arial"/>
          <w:b/>
        </w:rPr>
      </w:pPr>
    </w:p>
    <w:p w14:paraId="78AF842A" w14:textId="77777777" w:rsidR="006322F8" w:rsidRPr="0029394B" w:rsidRDefault="006322F8">
      <w:pPr>
        <w:rPr>
          <w:rFonts w:ascii="Arial" w:hAnsi="Arial" w:cs="Arial"/>
          <w:b/>
        </w:rPr>
      </w:pPr>
    </w:p>
    <w:tbl>
      <w:tblPr>
        <w:tblStyle w:val="Grilledutableau"/>
        <w:tblW w:w="0" w:type="auto"/>
        <w:tblLook w:val="04A0" w:firstRow="1" w:lastRow="0" w:firstColumn="1" w:lastColumn="0" w:noHBand="0" w:noVBand="1"/>
      </w:tblPr>
      <w:tblGrid>
        <w:gridCol w:w="10194"/>
      </w:tblGrid>
      <w:tr w:rsidR="005554F0" w14:paraId="3FB44BBC" w14:textId="77777777" w:rsidTr="005554F0">
        <w:tc>
          <w:tcPr>
            <w:tcW w:w="10344" w:type="dxa"/>
          </w:tcPr>
          <w:p w14:paraId="35B018CD" w14:textId="7AF1D839" w:rsidR="005554F0" w:rsidRDefault="005554F0" w:rsidP="005554F0">
            <w:pPr>
              <w:tabs>
                <w:tab w:val="left" w:pos="1950"/>
              </w:tabs>
              <w:spacing w:after="120"/>
              <w:jc w:val="center"/>
              <w:rPr>
                <w:rFonts w:ascii="Arial" w:hAnsi="Arial" w:cs="Arial"/>
                <w:b/>
              </w:rPr>
            </w:pPr>
            <w:r w:rsidRPr="005554F0">
              <w:rPr>
                <w:rFonts w:ascii="Arial" w:hAnsi="Arial" w:cs="Arial"/>
                <w:b/>
                <w:color w:val="000000" w:themeColor="text1"/>
                <w:sz w:val="32"/>
                <w:szCs w:val="32"/>
                <w:lang w:val="en-US"/>
              </w:rPr>
              <w:lastRenderedPageBreak/>
              <w:t>FICHE 1</w:t>
            </w:r>
          </w:p>
        </w:tc>
      </w:tr>
    </w:tbl>
    <w:p w14:paraId="7D53578F" w14:textId="77777777" w:rsidR="006365C2" w:rsidRDefault="006365C2" w:rsidP="005554F0">
      <w:pPr>
        <w:spacing w:after="120"/>
        <w:jc w:val="center"/>
        <w:rPr>
          <w:rFonts w:ascii="Arial" w:hAnsi="Arial" w:cs="Arial"/>
          <w:b/>
          <w:color w:val="F79646" w:themeColor="accent6"/>
          <w:sz w:val="24"/>
          <w:szCs w:val="24"/>
        </w:rPr>
      </w:pPr>
    </w:p>
    <w:p w14:paraId="71D54DD9" w14:textId="206C7F10" w:rsidR="00335291" w:rsidRDefault="005554F0" w:rsidP="005554F0">
      <w:pPr>
        <w:spacing w:after="120"/>
        <w:jc w:val="center"/>
        <w:rPr>
          <w:rFonts w:ascii="Arial" w:hAnsi="Arial" w:cs="Arial"/>
          <w:b/>
          <w:color w:val="F79646" w:themeColor="accent6"/>
          <w:sz w:val="24"/>
          <w:szCs w:val="24"/>
        </w:rPr>
      </w:pPr>
      <w:r w:rsidRPr="005554F0">
        <w:rPr>
          <w:rFonts w:ascii="Arial" w:hAnsi="Arial" w:cs="Arial"/>
          <w:b/>
          <w:color w:val="F79646" w:themeColor="accent6"/>
          <w:sz w:val="24"/>
          <w:szCs w:val="24"/>
        </w:rPr>
        <w:t xml:space="preserve">Liste </w:t>
      </w:r>
      <w:bookmarkStart w:id="1" w:name="_Hlk115089090"/>
      <w:r w:rsidRPr="005554F0">
        <w:rPr>
          <w:rFonts w:ascii="Arial" w:hAnsi="Arial" w:cs="Arial"/>
          <w:b/>
          <w:color w:val="F79646" w:themeColor="accent6"/>
          <w:sz w:val="24"/>
          <w:szCs w:val="24"/>
        </w:rPr>
        <w:t>des sous</w:t>
      </w:r>
      <w:bookmarkEnd w:id="1"/>
      <w:r w:rsidRPr="005554F0">
        <w:rPr>
          <w:rFonts w:ascii="Arial" w:hAnsi="Arial" w:cs="Arial"/>
          <w:b/>
          <w:color w:val="F79646" w:themeColor="accent6"/>
          <w:sz w:val="24"/>
          <w:szCs w:val="24"/>
        </w:rPr>
        <w:t>-commissions et calcul du montant de la cotisation</w:t>
      </w:r>
    </w:p>
    <w:p w14:paraId="5ECE4DED" w14:textId="2B907296" w:rsidR="005554F0" w:rsidRDefault="005554F0" w:rsidP="005554F0">
      <w:pPr>
        <w:rPr>
          <w:rFonts w:ascii="Arial" w:hAnsi="Arial" w:cs="Arial"/>
          <w:b/>
          <w:color w:val="F79646" w:themeColor="accent6"/>
          <w:sz w:val="24"/>
          <w:szCs w:val="24"/>
        </w:rPr>
      </w:pPr>
    </w:p>
    <w:tbl>
      <w:tblPr>
        <w:tblStyle w:val="Grilledutableau"/>
        <w:tblW w:w="0" w:type="auto"/>
        <w:jc w:val="center"/>
        <w:tblLook w:val="04A0" w:firstRow="1" w:lastRow="0" w:firstColumn="1" w:lastColumn="0" w:noHBand="0" w:noVBand="1"/>
      </w:tblPr>
      <w:tblGrid>
        <w:gridCol w:w="1236"/>
        <w:gridCol w:w="1972"/>
        <w:gridCol w:w="6986"/>
      </w:tblGrid>
      <w:tr w:rsidR="005554F0" w14:paraId="1DDDF737" w14:textId="77777777" w:rsidTr="006A2E05">
        <w:trPr>
          <w:jc w:val="center"/>
        </w:trPr>
        <w:tc>
          <w:tcPr>
            <w:tcW w:w="1242" w:type="dxa"/>
            <w:vAlign w:val="center"/>
          </w:tcPr>
          <w:p w14:paraId="40D1D360" w14:textId="7B1BF1C7" w:rsidR="005554F0" w:rsidRPr="00152FCE" w:rsidRDefault="005554F0" w:rsidP="006A2E05">
            <w:pPr>
              <w:jc w:val="center"/>
              <w:rPr>
                <w:rFonts w:ascii="Arial" w:hAnsi="Arial" w:cs="Arial"/>
                <w:b/>
                <w:bCs/>
              </w:rPr>
            </w:pPr>
            <w:bookmarkStart w:id="2" w:name="_Hlk115092229"/>
            <w:r w:rsidRPr="00152FCE">
              <w:rPr>
                <w:rFonts w:ascii="Arial" w:hAnsi="Arial" w:cs="Arial"/>
                <w:b/>
                <w:bCs/>
              </w:rPr>
              <w:t>Coche</w:t>
            </w:r>
            <w:r w:rsidR="00B51D91">
              <w:rPr>
                <w:rFonts w:ascii="Arial" w:hAnsi="Arial" w:cs="Arial"/>
                <w:b/>
                <w:bCs/>
              </w:rPr>
              <w:t>r</w:t>
            </w:r>
            <w:r w:rsidRPr="00152FCE">
              <w:rPr>
                <w:rFonts w:ascii="Arial" w:hAnsi="Arial" w:cs="Arial"/>
                <w:b/>
                <w:bCs/>
              </w:rPr>
              <w:t xml:space="preserve"> les S</w:t>
            </w:r>
            <w:r w:rsidR="006A2E05">
              <w:rPr>
                <w:rFonts w:ascii="Arial" w:hAnsi="Arial" w:cs="Arial"/>
                <w:b/>
                <w:bCs/>
              </w:rPr>
              <w:t>/</w:t>
            </w:r>
            <w:r w:rsidRPr="00152FCE">
              <w:rPr>
                <w:rFonts w:ascii="Arial" w:hAnsi="Arial" w:cs="Arial"/>
                <w:b/>
                <w:bCs/>
              </w:rPr>
              <w:t>Com choisies</w:t>
            </w:r>
          </w:p>
        </w:tc>
        <w:tc>
          <w:tcPr>
            <w:tcW w:w="1985" w:type="dxa"/>
            <w:vAlign w:val="center"/>
          </w:tcPr>
          <w:p w14:paraId="4CA6E344" w14:textId="5D3FED63" w:rsidR="005554F0" w:rsidRPr="00152FCE" w:rsidRDefault="005554F0" w:rsidP="006A2E05">
            <w:pPr>
              <w:jc w:val="center"/>
              <w:rPr>
                <w:rFonts w:ascii="Arial" w:hAnsi="Arial" w:cs="Arial"/>
                <w:b/>
                <w:bCs/>
              </w:rPr>
            </w:pPr>
            <w:r w:rsidRPr="00152FCE">
              <w:rPr>
                <w:rFonts w:ascii="Arial" w:hAnsi="Arial" w:cs="Arial"/>
                <w:b/>
                <w:bCs/>
              </w:rPr>
              <w:t>Sous-Commission</w:t>
            </w:r>
          </w:p>
        </w:tc>
        <w:tc>
          <w:tcPr>
            <w:tcW w:w="7117" w:type="dxa"/>
            <w:vAlign w:val="center"/>
          </w:tcPr>
          <w:p w14:paraId="396975EE" w14:textId="38C48D39" w:rsidR="005554F0" w:rsidRPr="00152FCE" w:rsidRDefault="00152FCE" w:rsidP="006A2E05">
            <w:pPr>
              <w:jc w:val="center"/>
              <w:rPr>
                <w:rFonts w:ascii="Arial" w:hAnsi="Arial" w:cs="Arial"/>
                <w:b/>
                <w:bCs/>
              </w:rPr>
            </w:pPr>
            <w:r w:rsidRPr="00152FCE">
              <w:rPr>
                <w:rFonts w:ascii="Arial" w:hAnsi="Arial" w:cs="Arial"/>
                <w:b/>
                <w:bCs/>
              </w:rPr>
              <w:t>Champ d’application</w:t>
            </w:r>
          </w:p>
        </w:tc>
      </w:tr>
      <w:tr w:rsidR="005554F0" w14:paraId="00BA7432" w14:textId="77777777" w:rsidTr="006B797A">
        <w:trPr>
          <w:trHeight w:val="851"/>
          <w:jc w:val="center"/>
        </w:trPr>
        <w:sdt>
          <w:sdtPr>
            <w:rPr>
              <w:rFonts w:ascii="Arial" w:hAnsi="Arial" w:cs="Arial"/>
              <w:sz w:val="24"/>
              <w:szCs w:val="24"/>
            </w:rPr>
            <w:id w:val="-112515694"/>
            <w14:checkbox>
              <w14:checked w14:val="0"/>
              <w14:checkedState w14:val="2612" w14:font="MS Gothic"/>
              <w14:uncheckedState w14:val="2610" w14:font="MS Gothic"/>
            </w14:checkbox>
          </w:sdtPr>
          <w:sdtEndPr/>
          <w:sdtContent>
            <w:tc>
              <w:tcPr>
                <w:tcW w:w="1242" w:type="dxa"/>
                <w:vAlign w:val="center"/>
              </w:tcPr>
              <w:p w14:paraId="6761C4F5" w14:textId="3AAD7AF9" w:rsidR="005554F0" w:rsidRDefault="009E3A17" w:rsidP="006A2E05">
                <w:pPr>
                  <w:jc w:val="center"/>
                  <w:rPr>
                    <w:rFonts w:ascii="Arial" w:hAnsi="Arial" w:cs="Arial"/>
                    <w:sz w:val="24"/>
                    <w:szCs w:val="24"/>
                  </w:rPr>
                </w:pPr>
                <w:r>
                  <w:rPr>
                    <w:rFonts w:ascii="MS Gothic" w:eastAsia="MS Gothic" w:hAnsi="MS Gothic" w:cs="Arial" w:hint="eastAsia"/>
                    <w:sz w:val="24"/>
                    <w:szCs w:val="24"/>
                  </w:rPr>
                  <w:t>☐</w:t>
                </w:r>
              </w:p>
            </w:tc>
          </w:sdtContent>
        </w:sdt>
        <w:tc>
          <w:tcPr>
            <w:tcW w:w="1985" w:type="dxa"/>
            <w:vAlign w:val="center"/>
          </w:tcPr>
          <w:p w14:paraId="2CCDCBE3" w14:textId="0AB6477C" w:rsidR="005554F0" w:rsidRPr="006A2E05" w:rsidRDefault="006A2E05" w:rsidP="006A2E05">
            <w:pPr>
              <w:jc w:val="center"/>
              <w:rPr>
                <w:rFonts w:ascii="Arial" w:hAnsi="Arial" w:cs="Arial"/>
              </w:rPr>
            </w:pPr>
            <w:r w:rsidRPr="006A2E05">
              <w:rPr>
                <w:rFonts w:ascii="Arial" w:hAnsi="Arial" w:cs="Arial"/>
              </w:rPr>
              <w:t>RCC-M</w:t>
            </w:r>
          </w:p>
        </w:tc>
        <w:tc>
          <w:tcPr>
            <w:tcW w:w="7117" w:type="dxa"/>
            <w:vAlign w:val="center"/>
          </w:tcPr>
          <w:p w14:paraId="6E1397FB" w14:textId="67B0C3AB" w:rsidR="005554F0" w:rsidRDefault="006A2E05" w:rsidP="005554F0">
            <w:pPr>
              <w:rPr>
                <w:rFonts w:ascii="Arial" w:hAnsi="Arial" w:cs="Arial"/>
                <w:sz w:val="24"/>
                <w:szCs w:val="24"/>
              </w:rPr>
            </w:pPr>
            <w:r w:rsidRPr="00E26493">
              <w:rPr>
                <w:rFonts w:ascii="Arial" w:hAnsi="Arial" w:cs="Arial"/>
              </w:rPr>
              <w:t>Règles de Conception et de Construction des Matériels Mécaniques des Ilots Nucléaires REP</w:t>
            </w:r>
          </w:p>
        </w:tc>
      </w:tr>
      <w:tr w:rsidR="006A2E05" w14:paraId="3CEA59FF" w14:textId="77777777" w:rsidTr="004C509E">
        <w:trPr>
          <w:trHeight w:val="851"/>
          <w:jc w:val="center"/>
        </w:trPr>
        <w:sdt>
          <w:sdtPr>
            <w:rPr>
              <w:rFonts w:ascii="MS Gothic" w:eastAsia="MS Gothic" w:hAnsi="MS Gothic" w:cs="Arial" w:hint="eastAsia"/>
              <w:sz w:val="24"/>
              <w:szCs w:val="24"/>
            </w:rPr>
            <w:id w:val="1441106749"/>
            <w14:checkbox>
              <w14:checked w14:val="0"/>
              <w14:checkedState w14:val="2612" w14:font="MS Gothic"/>
              <w14:uncheckedState w14:val="2610" w14:font="MS Gothic"/>
            </w14:checkbox>
          </w:sdtPr>
          <w:sdtEndPr/>
          <w:sdtContent>
            <w:tc>
              <w:tcPr>
                <w:tcW w:w="1242" w:type="dxa"/>
                <w:vAlign w:val="center"/>
              </w:tcPr>
              <w:p w14:paraId="1E0CF41F" w14:textId="09A32E4C"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71FE0D5E" w14:textId="0D27BCE1" w:rsidR="006A2E05" w:rsidRPr="006A2E05" w:rsidRDefault="006A2E05" w:rsidP="006A2E05">
            <w:pPr>
              <w:jc w:val="center"/>
              <w:rPr>
                <w:rFonts w:ascii="Arial" w:hAnsi="Arial" w:cs="Arial"/>
              </w:rPr>
            </w:pPr>
            <w:r w:rsidRPr="006A2E05">
              <w:rPr>
                <w:rFonts w:ascii="Arial" w:hAnsi="Arial" w:cs="Arial"/>
              </w:rPr>
              <w:t>RSE-M</w:t>
            </w:r>
          </w:p>
        </w:tc>
        <w:tc>
          <w:tcPr>
            <w:tcW w:w="7117" w:type="dxa"/>
            <w:vAlign w:val="center"/>
          </w:tcPr>
          <w:p w14:paraId="3A53D39F" w14:textId="5DBC327A" w:rsidR="006A2E05" w:rsidRPr="00E26493" w:rsidRDefault="006A2E05" w:rsidP="006A2E05">
            <w:pPr>
              <w:rPr>
                <w:rFonts w:ascii="Arial" w:hAnsi="Arial" w:cs="Arial"/>
              </w:rPr>
            </w:pPr>
            <w:r w:rsidRPr="006A2E05">
              <w:rPr>
                <w:rFonts w:ascii="Arial" w:hAnsi="Arial" w:cs="Arial"/>
              </w:rPr>
              <w:t>Règles d</w:t>
            </w:r>
            <w:r w:rsidR="004C509E">
              <w:rPr>
                <w:rFonts w:ascii="Arial" w:hAnsi="Arial" w:cs="Arial"/>
              </w:rPr>
              <w:t>’Installation, d</w:t>
            </w:r>
            <w:r w:rsidRPr="006A2E05">
              <w:rPr>
                <w:rFonts w:ascii="Arial" w:hAnsi="Arial" w:cs="Arial"/>
              </w:rPr>
              <w:t>e Surveillance</w:t>
            </w:r>
            <w:r w:rsidR="004C509E">
              <w:rPr>
                <w:rFonts w:ascii="Arial" w:hAnsi="Arial" w:cs="Arial"/>
              </w:rPr>
              <w:t xml:space="preserve"> et de Maintenance</w:t>
            </w:r>
            <w:r w:rsidRPr="006A2E05">
              <w:rPr>
                <w:rFonts w:ascii="Arial" w:hAnsi="Arial" w:cs="Arial"/>
              </w:rPr>
              <w:t xml:space="preserve"> en Exploitation des Matériels Mécaniques des REP</w:t>
            </w:r>
          </w:p>
        </w:tc>
      </w:tr>
      <w:tr w:rsidR="006A2E05" w14:paraId="157896F2" w14:textId="77777777" w:rsidTr="004C509E">
        <w:trPr>
          <w:trHeight w:val="851"/>
          <w:jc w:val="center"/>
        </w:trPr>
        <w:sdt>
          <w:sdtPr>
            <w:rPr>
              <w:rFonts w:ascii="MS Gothic" w:eastAsia="MS Gothic" w:hAnsi="MS Gothic" w:cs="Arial" w:hint="eastAsia"/>
              <w:sz w:val="24"/>
              <w:szCs w:val="24"/>
            </w:rPr>
            <w:id w:val="1097596662"/>
            <w14:checkbox>
              <w14:checked w14:val="0"/>
              <w14:checkedState w14:val="2612" w14:font="MS Gothic"/>
              <w14:uncheckedState w14:val="2610" w14:font="MS Gothic"/>
            </w14:checkbox>
          </w:sdtPr>
          <w:sdtEndPr/>
          <w:sdtContent>
            <w:tc>
              <w:tcPr>
                <w:tcW w:w="1242" w:type="dxa"/>
                <w:vAlign w:val="center"/>
              </w:tcPr>
              <w:p w14:paraId="7B2FE545" w14:textId="461F39C6"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777B7742" w14:textId="4D9FA3D4" w:rsidR="006A2E05" w:rsidRPr="006A2E05" w:rsidRDefault="006A2E05" w:rsidP="006A2E05">
            <w:pPr>
              <w:jc w:val="center"/>
              <w:rPr>
                <w:rFonts w:ascii="Arial" w:hAnsi="Arial" w:cs="Arial"/>
              </w:rPr>
            </w:pPr>
            <w:r w:rsidRPr="006A2E05">
              <w:rPr>
                <w:rFonts w:ascii="Arial" w:hAnsi="Arial" w:cs="Arial"/>
              </w:rPr>
              <w:t>RCC-MRx</w:t>
            </w:r>
          </w:p>
        </w:tc>
        <w:tc>
          <w:tcPr>
            <w:tcW w:w="7117" w:type="dxa"/>
            <w:vAlign w:val="center"/>
          </w:tcPr>
          <w:p w14:paraId="569B0E18" w14:textId="5A7328DE" w:rsidR="006A2E05" w:rsidRPr="006A2E05" w:rsidRDefault="006A2E05" w:rsidP="006A2E05">
            <w:pPr>
              <w:rPr>
                <w:rFonts w:ascii="Arial" w:hAnsi="Arial" w:cs="Arial"/>
              </w:rPr>
            </w:pPr>
            <w:r w:rsidRPr="006A2E05">
              <w:rPr>
                <w:rFonts w:ascii="Arial" w:hAnsi="Arial" w:cs="Arial"/>
              </w:rPr>
              <w:t xml:space="preserve">Règles de Conception et de Construction des </w:t>
            </w:r>
            <w:r w:rsidR="00327713">
              <w:rPr>
                <w:rFonts w:ascii="Arial" w:hAnsi="Arial" w:cs="Arial"/>
              </w:rPr>
              <w:t>M</w:t>
            </w:r>
            <w:r w:rsidRPr="006A2E05">
              <w:rPr>
                <w:rFonts w:ascii="Arial" w:hAnsi="Arial" w:cs="Arial"/>
              </w:rPr>
              <w:t>atériels Mécaniques des installations nucléaires hautes températures</w:t>
            </w:r>
            <w:r w:rsidR="004C509E">
              <w:rPr>
                <w:rFonts w:ascii="Arial" w:hAnsi="Arial" w:cs="Arial"/>
              </w:rPr>
              <w:t>, expérimentales et de fusion</w:t>
            </w:r>
          </w:p>
        </w:tc>
      </w:tr>
      <w:tr w:rsidR="006A2E05" w14:paraId="4939335F" w14:textId="77777777" w:rsidTr="00327713">
        <w:trPr>
          <w:trHeight w:val="851"/>
          <w:jc w:val="center"/>
        </w:trPr>
        <w:sdt>
          <w:sdtPr>
            <w:rPr>
              <w:rFonts w:ascii="MS Gothic" w:eastAsia="MS Gothic" w:hAnsi="MS Gothic" w:cs="Arial" w:hint="eastAsia"/>
              <w:sz w:val="24"/>
              <w:szCs w:val="24"/>
            </w:rPr>
            <w:id w:val="-1588915249"/>
            <w14:checkbox>
              <w14:checked w14:val="0"/>
              <w14:checkedState w14:val="2612" w14:font="MS Gothic"/>
              <w14:uncheckedState w14:val="2610" w14:font="MS Gothic"/>
            </w14:checkbox>
          </w:sdtPr>
          <w:sdtEndPr/>
          <w:sdtContent>
            <w:tc>
              <w:tcPr>
                <w:tcW w:w="1242" w:type="dxa"/>
                <w:vAlign w:val="center"/>
              </w:tcPr>
              <w:p w14:paraId="60AEDB4A" w14:textId="21061B24"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2F1F936E" w14:textId="05F213CF" w:rsidR="006A2E05" w:rsidRPr="006A2E05" w:rsidRDefault="006A2E05" w:rsidP="006A2E05">
            <w:pPr>
              <w:jc w:val="center"/>
              <w:rPr>
                <w:rFonts w:ascii="Arial" w:hAnsi="Arial" w:cs="Arial"/>
              </w:rPr>
            </w:pPr>
            <w:r w:rsidRPr="006A2E05">
              <w:rPr>
                <w:rFonts w:ascii="Arial" w:hAnsi="Arial" w:cs="Arial"/>
              </w:rPr>
              <w:t>RCC-C</w:t>
            </w:r>
          </w:p>
        </w:tc>
        <w:tc>
          <w:tcPr>
            <w:tcW w:w="7117" w:type="dxa"/>
            <w:vAlign w:val="center"/>
          </w:tcPr>
          <w:p w14:paraId="6967ABDD" w14:textId="0F832628" w:rsidR="006A2E05" w:rsidRPr="006A2E05" w:rsidRDefault="006A2E05" w:rsidP="006A2E05">
            <w:pPr>
              <w:rPr>
                <w:rFonts w:ascii="Arial" w:hAnsi="Arial" w:cs="Arial"/>
              </w:rPr>
            </w:pPr>
            <w:r w:rsidRPr="006A2E05">
              <w:rPr>
                <w:rFonts w:ascii="Arial" w:hAnsi="Arial" w:cs="Arial"/>
              </w:rPr>
              <w:t xml:space="preserve">Règles de Conception et de Construction </w:t>
            </w:r>
            <w:r w:rsidR="00327713">
              <w:rPr>
                <w:rFonts w:ascii="Arial" w:hAnsi="Arial" w:cs="Arial"/>
              </w:rPr>
              <w:t>applicables aux</w:t>
            </w:r>
            <w:r w:rsidRPr="006A2E05">
              <w:rPr>
                <w:rFonts w:ascii="Arial" w:hAnsi="Arial" w:cs="Arial"/>
              </w:rPr>
              <w:t xml:space="preserve"> Assemblages de Combustible des Centrales Nucléaires</w:t>
            </w:r>
            <w:r w:rsidR="00327713">
              <w:rPr>
                <w:rFonts w:ascii="Arial" w:hAnsi="Arial" w:cs="Arial"/>
              </w:rPr>
              <w:t xml:space="preserve"> REP</w:t>
            </w:r>
          </w:p>
        </w:tc>
      </w:tr>
      <w:tr w:rsidR="006A2E05" w14:paraId="33D79B0B" w14:textId="77777777" w:rsidTr="00327713">
        <w:trPr>
          <w:trHeight w:val="851"/>
          <w:jc w:val="center"/>
        </w:trPr>
        <w:sdt>
          <w:sdtPr>
            <w:rPr>
              <w:rFonts w:ascii="MS Gothic" w:eastAsia="MS Gothic" w:hAnsi="MS Gothic" w:cs="Arial" w:hint="eastAsia"/>
              <w:sz w:val="24"/>
              <w:szCs w:val="24"/>
            </w:rPr>
            <w:id w:val="90138805"/>
            <w14:checkbox>
              <w14:checked w14:val="0"/>
              <w14:checkedState w14:val="2612" w14:font="MS Gothic"/>
              <w14:uncheckedState w14:val="2610" w14:font="MS Gothic"/>
            </w14:checkbox>
          </w:sdtPr>
          <w:sdtEndPr/>
          <w:sdtContent>
            <w:tc>
              <w:tcPr>
                <w:tcW w:w="1242" w:type="dxa"/>
                <w:vAlign w:val="center"/>
              </w:tcPr>
              <w:p w14:paraId="171B39F0" w14:textId="25ADD046"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0A8A655D" w14:textId="096D5901" w:rsidR="006A2E05" w:rsidRPr="006A2E05" w:rsidRDefault="006A2E05" w:rsidP="006A2E05">
            <w:pPr>
              <w:jc w:val="center"/>
              <w:rPr>
                <w:rFonts w:ascii="Arial" w:hAnsi="Arial" w:cs="Arial"/>
              </w:rPr>
            </w:pPr>
            <w:r w:rsidRPr="006A2E05">
              <w:rPr>
                <w:rFonts w:ascii="Arial" w:hAnsi="Arial" w:cs="Arial"/>
              </w:rPr>
              <w:t>RCC-E</w:t>
            </w:r>
          </w:p>
        </w:tc>
        <w:tc>
          <w:tcPr>
            <w:tcW w:w="7117" w:type="dxa"/>
            <w:vAlign w:val="center"/>
          </w:tcPr>
          <w:p w14:paraId="7A5F4499" w14:textId="179DDAEE" w:rsidR="006A2E05" w:rsidRPr="006A2E05" w:rsidRDefault="006A2E05" w:rsidP="006A2E05">
            <w:pPr>
              <w:rPr>
                <w:rFonts w:ascii="Arial" w:hAnsi="Arial" w:cs="Arial"/>
              </w:rPr>
            </w:pPr>
            <w:r w:rsidRPr="006A2E05">
              <w:rPr>
                <w:rFonts w:ascii="Arial" w:hAnsi="Arial" w:cs="Arial"/>
              </w:rPr>
              <w:t xml:space="preserve">Règles de Conception et de Construction des </w:t>
            </w:r>
            <w:r w:rsidR="00327713">
              <w:rPr>
                <w:rFonts w:ascii="Arial" w:hAnsi="Arial" w:cs="Arial"/>
              </w:rPr>
              <w:t xml:space="preserve">Systèmes et </w:t>
            </w:r>
            <w:r w:rsidRPr="006A2E05">
              <w:rPr>
                <w:rFonts w:ascii="Arial" w:hAnsi="Arial" w:cs="Arial"/>
              </w:rPr>
              <w:t xml:space="preserve">Matériels Electriques </w:t>
            </w:r>
            <w:r w:rsidR="00327713">
              <w:rPr>
                <w:rFonts w:ascii="Arial" w:hAnsi="Arial" w:cs="Arial"/>
              </w:rPr>
              <w:t>et de Contrôle Commande</w:t>
            </w:r>
          </w:p>
        </w:tc>
      </w:tr>
      <w:tr w:rsidR="006A2E05" w14:paraId="529F6EF8" w14:textId="77777777" w:rsidTr="00327713">
        <w:trPr>
          <w:trHeight w:val="851"/>
          <w:jc w:val="center"/>
        </w:trPr>
        <w:sdt>
          <w:sdtPr>
            <w:rPr>
              <w:rFonts w:ascii="MS Gothic" w:eastAsia="MS Gothic" w:hAnsi="MS Gothic" w:cs="Arial" w:hint="eastAsia"/>
              <w:sz w:val="24"/>
              <w:szCs w:val="24"/>
            </w:rPr>
            <w:id w:val="-1836297429"/>
            <w14:checkbox>
              <w14:checked w14:val="0"/>
              <w14:checkedState w14:val="2612" w14:font="MS Gothic"/>
              <w14:uncheckedState w14:val="2610" w14:font="MS Gothic"/>
            </w14:checkbox>
          </w:sdtPr>
          <w:sdtEndPr/>
          <w:sdtContent>
            <w:tc>
              <w:tcPr>
                <w:tcW w:w="1242" w:type="dxa"/>
                <w:vAlign w:val="center"/>
              </w:tcPr>
              <w:p w14:paraId="59D7DBCA" w14:textId="6DF251F5"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4917A9E0" w14:textId="6111FF07" w:rsidR="006A2E05" w:rsidRPr="006A2E05" w:rsidRDefault="006A2E05" w:rsidP="006A2E05">
            <w:pPr>
              <w:jc w:val="center"/>
              <w:rPr>
                <w:rFonts w:ascii="Arial" w:hAnsi="Arial" w:cs="Arial"/>
              </w:rPr>
            </w:pPr>
            <w:r w:rsidRPr="006A2E05">
              <w:rPr>
                <w:rFonts w:ascii="Arial" w:hAnsi="Arial" w:cs="Arial"/>
              </w:rPr>
              <w:t>RCC-CW</w:t>
            </w:r>
          </w:p>
        </w:tc>
        <w:tc>
          <w:tcPr>
            <w:tcW w:w="7117" w:type="dxa"/>
            <w:vAlign w:val="center"/>
          </w:tcPr>
          <w:p w14:paraId="2BDCD9E2" w14:textId="710CABF4" w:rsidR="006A2E05" w:rsidRPr="006A2E05" w:rsidRDefault="006A2E05" w:rsidP="006A2E05">
            <w:pPr>
              <w:rPr>
                <w:rFonts w:ascii="Arial" w:hAnsi="Arial" w:cs="Arial"/>
              </w:rPr>
            </w:pPr>
            <w:r w:rsidRPr="006A2E05">
              <w:rPr>
                <w:rFonts w:ascii="Arial" w:hAnsi="Arial" w:cs="Arial"/>
              </w:rPr>
              <w:t>Règles de Conception et</w:t>
            </w:r>
            <w:r w:rsidR="00327713">
              <w:rPr>
                <w:rFonts w:ascii="Arial" w:hAnsi="Arial" w:cs="Arial"/>
              </w:rPr>
              <w:t xml:space="preserve"> Réalisation pour le</w:t>
            </w:r>
            <w:r w:rsidRPr="006A2E05">
              <w:rPr>
                <w:rFonts w:ascii="Arial" w:hAnsi="Arial" w:cs="Arial"/>
              </w:rPr>
              <w:t xml:space="preserve"> Génie Civil des</w:t>
            </w:r>
            <w:r w:rsidR="00327713">
              <w:rPr>
                <w:rFonts w:ascii="Arial" w:hAnsi="Arial" w:cs="Arial"/>
              </w:rPr>
              <w:t xml:space="preserve"> Centrales Nucléaires REP</w:t>
            </w:r>
          </w:p>
        </w:tc>
      </w:tr>
      <w:tr w:rsidR="006A2E05" w14:paraId="2686EAF0" w14:textId="77777777" w:rsidTr="00327713">
        <w:trPr>
          <w:trHeight w:val="851"/>
          <w:jc w:val="center"/>
        </w:trPr>
        <w:sdt>
          <w:sdtPr>
            <w:rPr>
              <w:rFonts w:ascii="MS Gothic" w:eastAsia="MS Gothic" w:hAnsi="MS Gothic" w:cs="Arial" w:hint="eastAsia"/>
              <w:sz w:val="24"/>
              <w:szCs w:val="24"/>
            </w:rPr>
            <w:id w:val="-6137733"/>
            <w14:checkbox>
              <w14:checked w14:val="0"/>
              <w14:checkedState w14:val="2612" w14:font="MS Gothic"/>
              <w14:uncheckedState w14:val="2610" w14:font="MS Gothic"/>
            </w14:checkbox>
          </w:sdtPr>
          <w:sdtEndPr/>
          <w:sdtContent>
            <w:tc>
              <w:tcPr>
                <w:tcW w:w="1242" w:type="dxa"/>
                <w:vAlign w:val="center"/>
              </w:tcPr>
              <w:p w14:paraId="199AD2DB" w14:textId="63C24205"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6397E18A" w14:textId="4400401F" w:rsidR="006A2E05" w:rsidRPr="006A2E05" w:rsidRDefault="006A2E05" w:rsidP="006A2E05">
            <w:pPr>
              <w:jc w:val="center"/>
              <w:rPr>
                <w:rFonts w:ascii="Arial" w:hAnsi="Arial" w:cs="Arial"/>
              </w:rPr>
            </w:pPr>
            <w:r w:rsidRPr="006A2E05">
              <w:rPr>
                <w:rFonts w:ascii="Arial" w:hAnsi="Arial" w:cs="Arial"/>
              </w:rPr>
              <w:t>RCC-F</w:t>
            </w:r>
          </w:p>
        </w:tc>
        <w:tc>
          <w:tcPr>
            <w:tcW w:w="7117" w:type="dxa"/>
            <w:vAlign w:val="center"/>
          </w:tcPr>
          <w:p w14:paraId="54B45DFF" w14:textId="530AD7C0" w:rsidR="006A2E05" w:rsidRPr="006A2E05" w:rsidRDefault="006A2E05" w:rsidP="006A2E05">
            <w:pPr>
              <w:rPr>
                <w:rFonts w:ascii="Arial" w:hAnsi="Arial" w:cs="Arial"/>
              </w:rPr>
            </w:pPr>
            <w:r w:rsidRPr="006A2E05">
              <w:rPr>
                <w:rFonts w:ascii="Arial" w:hAnsi="Arial" w:cs="Arial"/>
              </w:rPr>
              <w:t>R</w:t>
            </w:r>
            <w:r w:rsidR="00327713">
              <w:rPr>
                <w:rFonts w:ascii="Arial" w:hAnsi="Arial" w:cs="Arial"/>
              </w:rPr>
              <w:t>ègles</w:t>
            </w:r>
            <w:r w:rsidRPr="006A2E05">
              <w:rPr>
                <w:rFonts w:ascii="Arial" w:hAnsi="Arial" w:cs="Arial"/>
              </w:rPr>
              <w:t xml:space="preserve"> de Conception et de Construction concernant </w:t>
            </w:r>
            <w:r w:rsidR="00327713">
              <w:rPr>
                <w:rFonts w:ascii="Arial" w:hAnsi="Arial" w:cs="Arial"/>
              </w:rPr>
              <w:t xml:space="preserve">la protection contre le feu des </w:t>
            </w:r>
            <w:r w:rsidRPr="006A2E05">
              <w:rPr>
                <w:rFonts w:ascii="Arial" w:hAnsi="Arial" w:cs="Arial"/>
              </w:rPr>
              <w:t xml:space="preserve">centrales nucléaires </w:t>
            </w:r>
            <w:r w:rsidR="00327713">
              <w:rPr>
                <w:rFonts w:ascii="Arial" w:hAnsi="Arial" w:cs="Arial"/>
              </w:rPr>
              <w:t>de type REP</w:t>
            </w:r>
          </w:p>
        </w:tc>
      </w:tr>
      <w:bookmarkEnd w:id="2"/>
    </w:tbl>
    <w:p w14:paraId="5F88B723" w14:textId="0D4E7B3C" w:rsidR="005554F0" w:rsidRDefault="005554F0" w:rsidP="005554F0">
      <w:pPr>
        <w:rPr>
          <w:rFonts w:ascii="Arial" w:hAnsi="Arial" w:cs="Arial"/>
          <w:sz w:val="24"/>
          <w:szCs w:val="24"/>
        </w:rPr>
      </w:pPr>
    </w:p>
    <w:tbl>
      <w:tblPr>
        <w:tblStyle w:val="Grilledutableau"/>
        <w:tblW w:w="0" w:type="auto"/>
        <w:tblLook w:val="04A0" w:firstRow="1" w:lastRow="0" w:firstColumn="1" w:lastColumn="0" w:noHBand="0" w:noVBand="1"/>
      </w:tblPr>
      <w:tblGrid>
        <w:gridCol w:w="8065"/>
        <w:gridCol w:w="2129"/>
      </w:tblGrid>
      <w:tr w:rsidR="006A2E05" w14:paraId="3782D859" w14:textId="77777777" w:rsidTr="00E66ED7">
        <w:trPr>
          <w:trHeight w:val="567"/>
        </w:trPr>
        <w:tc>
          <w:tcPr>
            <w:tcW w:w="8188" w:type="dxa"/>
            <w:vAlign w:val="center"/>
          </w:tcPr>
          <w:p w14:paraId="0E05A131" w14:textId="2AB488AF" w:rsidR="0080773F" w:rsidRPr="006B797A" w:rsidRDefault="006A2E05" w:rsidP="00E66ED7">
            <w:pPr>
              <w:rPr>
                <w:rFonts w:ascii="Arial" w:hAnsi="Arial" w:cs="Arial"/>
                <w:b/>
                <w:bCs/>
              </w:rPr>
            </w:pPr>
            <w:r w:rsidRPr="006B797A">
              <w:rPr>
                <w:rFonts w:ascii="Arial" w:hAnsi="Arial" w:cs="Arial"/>
                <w:b/>
                <w:bCs/>
              </w:rPr>
              <w:t>Adhésion à l’AFCEN ouvrant droit à la participation à une Sous-commission</w:t>
            </w:r>
          </w:p>
        </w:tc>
        <w:tc>
          <w:tcPr>
            <w:tcW w:w="2156" w:type="dxa"/>
            <w:vAlign w:val="center"/>
          </w:tcPr>
          <w:p w14:paraId="09059DC9" w14:textId="5F8701E4" w:rsidR="0080773F" w:rsidRPr="006B797A" w:rsidRDefault="000C460F" w:rsidP="00E66ED7">
            <w:pPr>
              <w:jc w:val="right"/>
              <w:rPr>
                <w:rFonts w:ascii="Arial" w:hAnsi="Arial" w:cs="Arial"/>
                <w:b/>
                <w:bCs/>
              </w:rPr>
            </w:pPr>
            <w:r>
              <w:rPr>
                <w:rFonts w:ascii="Arial" w:hAnsi="Arial" w:cs="Arial"/>
                <w:b/>
                <w:bCs/>
              </w:rPr>
              <w:t>24</w:t>
            </w:r>
            <w:r w:rsidR="006A2E05" w:rsidRPr="006B797A">
              <w:rPr>
                <w:rFonts w:ascii="Arial" w:hAnsi="Arial" w:cs="Arial"/>
                <w:b/>
                <w:bCs/>
              </w:rPr>
              <w:t>00€ HT</w:t>
            </w:r>
          </w:p>
        </w:tc>
      </w:tr>
      <w:tr w:rsidR="006A2E05" w14:paraId="7A5E9490" w14:textId="77777777" w:rsidTr="0080773F">
        <w:tc>
          <w:tcPr>
            <w:tcW w:w="8188" w:type="dxa"/>
            <w:vAlign w:val="center"/>
          </w:tcPr>
          <w:p w14:paraId="31B2AE3E" w14:textId="621108F9" w:rsidR="006A2E05" w:rsidRPr="006B797A" w:rsidRDefault="006A2E05" w:rsidP="00831286">
            <w:pPr>
              <w:rPr>
                <w:rFonts w:ascii="Arial" w:hAnsi="Arial" w:cs="Arial"/>
                <w:b/>
                <w:bCs/>
              </w:rPr>
            </w:pPr>
            <w:r w:rsidRPr="006B797A">
              <w:rPr>
                <w:rFonts w:ascii="Arial" w:hAnsi="Arial" w:cs="Arial"/>
                <w:b/>
                <w:bCs/>
              </w:rPr>
              <w:t>Nombre N de sous-commission supplémentaire, au-delà de la première</w:t>
            </w:r>
            <w:r w:rsidR="0080773F" w:rsidRPr="006B797A">
              <w:rPr>
                <w:rFonts w:ascii="Arial" w:hAnsi="Arial" w:cs="Arial"/>
                <w:b/>
                <w:bCs/>
              </w:rPr>
              <w:t>, 2</w:t>
            </w:r>
            <w:r w:rsidR="000C460F">
              <w:rPr>
                <w:rFonts w:ascii="Arial" w:hAnsi="Arial" w:cs="Arial"/>
                <w:b/>
                <w:bCs/>
              </w:rPr>
              <w:t>0</w:t>
            </w:r>
            <w:r w:rsidR="0080773F" w:rsidRPr="006B797A">
              <w:rPr>
                <w:rFonts w:ascii="Arial" w:hAnsi="Arial" w:cs="Arial"/>
                <w:b/>
                <w:bCs/>
              </w:rPr>
              <w:t>00€ par sous-commission soit :</w:t>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Pr="006B797A">
              <w:rPr>
                <w:rFonts w:ascii="Arial" w:hAnsi="Arial" w:cs="Arial"/>
                <w:b/>
                <w:bCs/>
              </w:rPr>
              <w:t>N x 2</w:t>
            </w:r>
            <w:r w:rsidR="000C460F">
              <w:rPr>
                <w:rFonts w:ascii="Arial" w:hAnsi="Arial" w:cs="Arial"/>
                <w:b/>
                <w:bCs/>
              </w:rPr>
              <w:t>0</w:t>
            </w:r>
            <w:r w:rsidRPr="006B797A">
              <w:rPr>
                <w:rFonts w:ascii="Arial" w:hAnsi="Arial" w:cs="Arial"/>
                <w:b/>
                <w:bCs/>
              </w:rPr>
              <w:t>00€</w:t>
            </w:r>
            <w:r w:rsidR="006B797A" w:rsidRPr="006B797A">
              <w:rPr>
                <w:rFonts w:ascii="Arial" w:hAnsi="Arial" w:cs="Arial"/>
                <w:b/>
                <w:bCs/>
              </w:rPr>
              <w:t xml:space="preserve"> </w:t>
            </w:r>
            <w:r w:rsidR="0080773F" w:rsidRPr="006B797A">
              <w:rPr>
                <w:rFonts w:ascii="Arial" w:hAnsi="Arial" w:cs="Arial"/>
                <w:b/>
                <w:bCs/>
              </w:rPr>
              <w:t>=</w:t>
            </w:r>
          </w:p>
        </w:tc>
        <w:tc>
          <w:tcPr>
            <w:tcW w:w="2156" w:type="dxa"/>
            <w:vAlign w:val="center"/>
          </w:tcPr>
          <w:p w14:paraId="2ED3472F" w14:textId="43EAE8DF" w:rsidR="006A2E05" w:rsidRPr="006B797A" w:rsidRDefault="006B797A" w:rsidP="006B797A">
            <w:pPr>
              <w:jc w:val="right"/>
              <w:rPr>
                <w:rFonts w:ascii="Arial" w:hAnsi="Arial" w:cs="Arial"/>
                <w:b/>
                <w:bCs/>
              </w:rPr>
            </w:pPr>
            <w:r w:rsidRPr="006B797A">
              <w:rPr>
                <w:rFonts w:ascii="Arial" w:hAnsi="Arial" w:cs="Arial"/>
                <w:b/>
                <w:bCs/>
              </w:rPr>
              <w:t>€ HT</w:t>
            </w:r>
          </w:p>
        </w:tc>
      </w:tr>
      <w:tr w:rsidR="0080773F" w14:paraId="387FA007" w14:textId="77777777" w:rsidTr="006B797A">
        <w:trPr>
          <w:trHeight w:val="567"/>
        </w:trPr>
        <w:tc>
          <w:tcPr>
            <w:tcW w:w="8188" w:type="dxa"/>
            <w:vAlign w:val="center"/>
          </w:tcPr>
          <w:p w14:paraId="06C7FD1E" w14:textId="696E4AD9" w:rsidR="0080773F" w:rsidRPr="006B797A" w:rsidRDefault="0080773F" w:rsidP="0080773F">
            <w:pPr>
              <w:rPr>
                <w:rFonts w:ascii="Arial" w:hAnsi="Arial" w:cs="Arial"/>
                <w:b/>
                <w:bCs/>
              </w:rPr>
            </w:pPr>
            <w:r w:rsidRPr="006B797A">
              <w:rPr>
                <w:rFonts w:ascii="Arial" w:hAnsi="Arial" w:cs="Arial"/>
                <w:b/>
                <w:bCs/>
              </w:rPr>
              <w:t xml:space="preserve">Montant global de la cotisation : </w:t>
            </w:r>
            <w:r w:rsidRPr="006B797A">
              <w:rPr>
                <w:rFonts w:ascii="Arial" w:hAnsi="Arial" w:cs="Arial"/>
                <w:b/>
                <w:bCs/>
              </w:rPr>
              <w:tab/>
            </w:r>
            <w:r w:rsidRPr="006B797A">
              <w:rPr>
                <w:rFonts w:ascii="Arial" w:hAnsi="Arial" w:cs="Arial"/>
                <w:b/>
                <w:bCs/>
              </w:rPr>
              <w:tab/>
            </w:r>
            <w:r w:rsidRPr="006B797A">
              <w:rPr>
                <w:rFonts w:ascii="Arial" w:hAnsi="Arial" w:cs="Arial"/>
                <w:b/>
                <w:bCs/>
              </w:rPr>
              <w:tab/>
            </w:r>
            <w:r w:rsidRPr="006B797A">
              <w:rPr>
                <w:rFonts w:ascii="Arial" w:hAnsi="Arial" w:cs="Arial"/>
                <w:b/>
                <w:bCs/>
              </w:rPr>
              <w:tab/>
            </w:r>
            <w:r w:rsidR="000C460F">
              <w:rPr>
                <w:rFonts w:ascii="Arial" w:hAnsi="Arial" w:cs="Arial"/>
                <w:b/>
                <w:bCs/>
              </w:rPr>
              <w:t>24</w:t>
            </w:r>
            <w:r w:rsidRPr="006B797A">
              <w:rPr>
                <w:rFonts w:ascii="Arial" w:hAnsi="Arial" w:cs="Arial"/>
                <w:b/>
                <w:bCs/>
              </w:rPr>
              <w:t>00€ + (N x 2</w:t>
            </w:r>
            <w:r w:rsidR="000C460F">
              <w:rPr>
                <w:rFonts w:ascii="Arial" w:hAnsi="Arial" w:cs="Arial"/>
                <w:b/>
                <w:bCs/>
              </w:rPr>
              <w:t>0</w:t>
            </w:r>
            <w:r w:rsidRPr="006B797A">
              <w:rPr>
                <w:rFonts w:ascii="Arial" w:hAnsi="Arial" w:cs="Arial"/>
                <w:b/>
                <w:bCs/>
              </w:rPr>
              <w:t>00€) =</w:t>
            </w:r>
          </w:p>
        </w:tc>
        <w:tc>
          <w:tcPr>
            <w:tcW w:w="2156" w:type="dxa"/>
            <w:vAlign w:val="center"/>
          </w:tcPr>
          <w:p w14:paraId="41461425" w14:textId="123D00AB" w:rsidR="0080773F" w:rsidRPr="006B797A" w:rsidRDefault="006B797A" w:rsidP="006B797A">
            <w:pPr>
              <w:jc w:val="right"/>
              <w:rPr>
                <w:rFonts w:ascii="Arial" w:hAnsi="Arial" w:cs="Arial"/>
                <w:b/>
                <w:bCs/>
              </w:rPr>
            </w:pPr>
            <w:r w:rsidRPr="006B797A">
              <w:rPr>
                <w:rFonts w:ascii="Arial" w:hAnsi="Arial" w:cs="Arial"/>
                <w:b/>
                <w:bCs/>
              </w:rPr>
              <w:t>€ HT</w:t>
            </w:r>
          </w:p>
        </w:tc>
      </w:tr>
      <w:tr w:rsidR="0080773F" w14:paraId="5CDB3944" w14:textId="77777777" w:rsidTr="006B797A">
        <w:trPr>
          <w:trHeight w:val="567"/>
        </w:trPr>
        <w:tc>
          <w:tcPr>
            <w:tcW w:w="8188" w:type="dxa"/>
            <w:vAlign w:val="center"/>
          </w:tcPr>
          <w:p w14:paraId="38BB1B8F" w14:textId="2EE76963" w:rsidR="0080773F" w:rsidRPr="006B797A" w:rsidRDefault="0080773F" w:rsidP="0080773F">
            <w:pPr>
              <w:jc w:val="right"/>
              <w:rPr>
                <w:rFonts w:ascii="Arial" w:hAnsi="Arial" w:cs="Arial"/>
                <w:b/>
                <w:bCs/>
              </w:rPr>
            </w:pPr>
            <w:r w:rsidRPr="006B797A">
              <w:rPr>
                <w:rFonts w:ascii="Arial" w:hAnsi="Arial" w:cs="Arial"/>
                <w:b/>
                <w:bCs/>
              </w:rPr>
              <w:t>+ TVA 20% (pour la France seulement) =</w:t>
            </w:r>
          </w:p>
        </w:tc>
        <w:tc>
          <w:tcPr>
            <w:tcW w:w="2156" w:type="dxa"/>
            <w:vAlign w:val="center"/>
          </w:tcPr>
          <w:p w14:paraId="7D1D01CE" w14:textId="494F691A" w:rsidR="0080773F" w:rsidRPr="006B797A" w:rsidRDefault="006B797A" w:rsidP="006B797A">
            <w:pPr>
              <w:jc w:val="right"/>
              <w:rPr>
                <w:rFonts w:ascii="Arial" w:hAnsi="Arial" w:cs="Arial"/>
                <w:b/>
                <w:bCs/>
              </w:rPr>
            </w:pPr>
            <w:r w:rsidRPr="006B797A">
              <w:rPr>
                <w:rFonts w:ascii="Arial" w:hAnsi="Arial" w:cs="Arial"/>
                <w:b/>
                <w:bCs/>
              </w:rPr>
              <w:t>€</w:t>
            </w:r>
          </w:p>
        </w:tc>
      </w:tr>
      <w:tr w:rsidR="0080773F" w14:paraId="2A07A035" w14:textId="77777777" w:rsidTr="006B797A">
        <w:trPr>
          <w:trHeight w:val="567"/>
        </w:trPr>
        <w:tc>
          <w:tcPr>
            <w:tcW w:w="8188" w:type="dxa"/>
            <w:vAlign w:val="center"/>
          </w:tcPr>
          <w:p w14:paraId="5A1833E6" w14:textId="4546573F" w:rsidR="0080773F" w:rsidRPr="006B797A" w:rsidRDefault="0080773F" w:rsidP="0080773F">
            <w:pPr>
              <w:jc w:val="right"/>
              <w:rPr>
                <w:rFonts w:ascii="Arial" w:hAnsi="Arial" w:cs="Arial"/>
                <w:b/>
                <w:bCs/>
              </w:rPr>
            </w:pPr>
            <w:r w:rsidRPr="006B797A">
              <w:rPr>
                <w:rFonts w:ascii="Arial" w:hAnsi="Arial" w:cs="Arial"/>
                <w:b/>
                <w:bCs/>
              </w:rPr>
              <w:t>TOTAL TTC=</w:t>
            </w:r>
          </w:p>
        </w:tc>
        <w:tc>
          <w:tcPr>
            <w:tcW w:w="2156" w:type="dxa"/>
            <w:vAlign w:val="center"/>
          </w:tcPr>
          <w:p w14:paraId="6D8BDF6F" w14:textId="067FE124" w:rsidR="0080773F" w:rsidRPr="006B797A" w:rsidRDefault="006B797A" w:rsidP="006B797A">
            <w:pPr>
              <w:jc w:val="right"/>
              <w:rPr>
                <w:rFonts w:ascii="Arial" w:hAnsi="Arial" w:cs="Arial"/>
                <w:b/>
                <w:bCs/>
              </w:rPr>
            </w:pPr>
            <w:r w:rsidRPr="006B797A">
              <w:rPr>
                <w:rFonts w:ascii="Arial" w:hAnsi="Arial" w:cs="Arial"/>
                <w:b/>
                <w:bCs/>
              </w:rPr>
              <w:t>€</w:t>
            </w:r>
          </w:p>
        </w:tc>
      </w:tr>
    </w:tbl>
    <w:p w14:paraId="16DA5928" w14:textId="417245C9" w:rsidR="006A2E05" w:rsidRDefault="006A2E05" w:rsidP="005554F0">
      <w:pPr>
        <w:rPr>
          <w:rFonts w:ascii="Arial" w:hAnsi="Arial" w:cs="Arial"/>
          <w:sz w:val="24"/>
          <w:szCs w:val="24"/>
        </w:rPr>
      </w:pPr>
    </w:p>
    <w:p w14:paraId="57EC03DD" w14:textId="7047FB63" w:rsidR="0080773F" w:rsidRDefault="0080773F" w:rsidP="005554F0">
      <w:pPr>
        <w:rPr>
          <w:rFonts w:ascii="Arial" w:hAnsi="Arial" w:cs="Arial"/>
        </w:rPr>
      </w:pPr>
      <w:bookmarkStart w:id="3" w:name="_Hlk115094590"/>
      <w:r w:rsidRPr="006B797A">
        <w:rPr>
          <w:rFonts w:ascii="Arial" w:hAnsi="Arial" w:cs="Arial"/>
        </w:rPr>
        <w:t>AFCEN TVA : FR 33 326 754</w:t>
      </w:r>
      <w:r w:rsidR="006645D6">
        <w:rPr>
          <w:rFonts w:ascii="Arial" w:hAnsi="Arial" w:cs="Arial"/>
        </w:rPr>
        <w:t> </w:t>
      </w:r>
      <w:r w:rsidRPr="006B797A">
        <w:rPr>
          <w:rFonts w:ascii="Arial" w:hAnsi="Arial" w:cs="Arial"/>
        </w:rPr>
        <w:t>207</w:t>
      </w:r>
    </w:p>
    <w:bookmarkEnd w:id="3"/>
    <w:p w14:paraId="64101968" w14:textId="1483EC38" w:rsidR="006645D6" w:rsidRDefault="006645D6" w:rsidP="005554F0">
      <w:pPr>
        <w:rPr>
          <w:rFonts w:ascii="Arial" w:hAnsi="Arial" w:cs="Arial"/>
        </w:rPr>
      </w:pPr>
    </w:p>
    <w:p w14:paraId="2409DF83" w14:textId="1A2AEEB6" w:rsidR="006645D6" w:rsidRDefault="006645D6" w:rsidP="00C27A4D">
      <w:pPr>
        <w:jc w:val="right"/>
        <w:rPr>
          <w:rFonts w:ascii="Arial" w:hAnsi="Arial" w:cs="Arial"/>
        </w:rPr>
      </w:pPr>
      <w:r>
        <w:rPr>
          <w:rFonts w:ascii="Arial" w:hAnsi="Arial" w:cs="Arial"/>
        </w:rPr>
        <w:t>Signature du représentant :</w:t>
      </w:r>
    </w:p>
    <w:p w14:paraId="7C14817F" w14:textId="39B8ECFC" w:rsidR="00F87B7F" w:rsidRDefault="00F87B7F" w:rsidP="005554F0">
      <w:pPr>
        <w:rPr>
          <w:rFonts w:ascii="Arial" w:hAnsi="Arial" w:cs="Arial"/>
        </w:rPr>
      </w:pPr>
    </w:p>
    <w:p w14:paraId="06683F2A" w14:textId="684BE9E6" w:rsidR="00F87B7F" w:rsidRDefault="00F87B7F" w:rsidP="005554F0">
      <w:pPr>
        <w:rPr>
          <w:rFonts w:ascii="Arial" w:hAnsi="Arial" w:cs="Arial"/>
        </w:rPr>
      </w:pPr>
    </w:p>
    <w:p w14:paraId="43590CDF" w14:textId="4A4FAB91" w:rsidR="00F87B7F" w:rsidRDefault="00F87B7F" w:rsidP="005554F0">
      <w:pPr>
        <w:rPr>
          <w:rFonts w:ascii="Arial" w:hAnsi="Arial" w:cs="Arial"/>
        </w:rPr>
      </w:pPr>
    </w:p>
    <w:p w14:paraId="22B47CDB" w14:textId="0126A472" w:rsidR="00F87B7F" w:rsidRDefault="00F87B7F" w:rsidP="005554F0">
      <w:pPr>
        <w:rPr>
          <w:rFonts w:ascii="Arial" w:hAnsi="Arial" w:cs="Arial"/>
        </w:rPr>
      </w:pPr>
    </w:p>
    <w:p w14:paraId="427F5672" w14:textId="2A2433A0" w:rsidR="00F87B7F" w:rsidRDefault="00F87B7F" w:rsidP="005554F0">
      <w:pPr>
        <w:rPr>
          <w:rFonts w:ascii="Arial" w:hAnsi="Arial" w:cs="Arial"/>
        </w:rPr>
      </w:pPr>
    </w:p>
    <w:p w14:paraId="49DD48C2" w14:textId="493D06D4" w:rsidR="00F87B7F" w:rsidRDefault="00F87B7F" w:rsidP="005554F0">
      <w:pPr>
        <w:rPr>
          <w:rFonts w:ascii="Arial" w:hAnsi="Arial" w:cs="Arial"/>
        </w:rPr>
      </w:pPr>
    </w:p>
    <w:p w14:paraId="453BD060" w14:textId="22B5D927" w:rsidR="00F87B7F" w:rsidRDefault="00F87B7F" w:rsidP="005554F0">
      <w:pPr>
        <w:rPr>
          <w:rFonts w:ascii="Arial" w:hAnsi="Arial" w:cs="Arial"/>
        </w:rPr>
      </w:pPr>
    </w:p>
    <w:p w14:paraId="7DFA34D5" w14:textId="77777777" w:rsidR="00F87B7F" w:rsidRDefault="00F87B7F" w:rsidP="005554F0">
      <w:pPr>
        <w:rPr>
          <w:rFonts w:ascii="Arial" w:hAnsi="Arial" w:cs="Arial"/>
        </w:rPr>
        <w:sectPr w:rsidR="00F87B7F" w:rsidSect="00F545BF">
          <w:headerReference w:type="default" r:id="rId10"/>
          <w:footerReference w:type="default" r:id="rId11"/>
          <w:headerReference w:type="first" r:id="rId12"/>
          <w:footerReference w:type="first" r:id="rId13"/>
          <w:pgSz w:w="11906" w:h="16838"/>
          <w:pgMar w:top="1134" w:right="851" w:bottom="1134" w:left="851" w:header="709" w:footer="340" w:gutter="0"/>
          <w:cols w:space="708"/>
          <w:titlePg/>
          <w:docGrid w:linePitch="360"/>
        </w:sectPr>
      </w:pPr>
    </w:p>
    <w:tbl>
      <w:tblPr>
        <w:tblStyle w:val="Grilledutableau"/>
        <w:tblW w:w="0" w:type="auto"/>
        <w:tblLook w:val="04A0" w:firstRow="1" w:lastRow="0" w:firstColumn="1" w:lastColumn="0" w:noHBand="0" w:noVBand="1"/>
      </w:tblPr>
      <w:tblGrid>
        <w:gridCol w:w="14560"/>
      </w:tblGrid>
      <w:tr w:rsidR="00F87B7F" w14:paraId="77732861" w14:textId="77777777" w:rsidTr="00F87B7F">
        <w:tc>
          <w:tcPr>
            <w:tcW w:w="14710" w:type="dxa"/>
          </w:tcPr>
          <w:p w14:paraId="58E22A07" w14:textId="5FD4F023" w:rsidR="00F87B7F" w:rsidRDefault="00F87B7F" w:rsidP="00F87B7F">
            <w:pPr>
              <w:jc w:val="center"/>
              <w:rPr>
                <w:rFonts w:ascii="Arial" w:hAnsi="Arial" w:cs="Arial"/>
              </w:rPr>
            </w:pPr>
            <w:bookmarkStart w:id="4" w:name="_Hlk114832588"/>
            <w:r w:rsidRPr="005554F0">
              <w:rPr>
                <w:rFonts w:ascii="Arial" w:hAnsi="Arial" w:cs="Arial"/>
                <w:b/>
                <w:color w:val="000000" w:themeColor="text1"/>
                <w:sz w:val="32"/>
                <w:szCs w:val="32"/>
                <w:lang w:val="en-US"/>
              </w:rPr>
              <w:lastRenderedPageBreak/>
              <w:t xml:space="preserve">FICHE </w:t>
            </w:r>
            <w:r>
              <w:rPr>
                <w:rFonts w:ascii="Arial" w:hAnsi="Arial" w:cs="Arial"/>
                <w:b/>
                <w:color w:val="000000" w:themeColor="text1"/>
                <w:sz w:val="32"/>
                <w:szCs w:val="32"/>
                <w:lang w:val="en-US"/>
              </w:rPr>
              <w:t>2</w:t>
            </w:r>
          </w:p>
        </w:tc>
      </w:tr>
    </w:tbl>
    <w:bookmarkEnd w:id="4"/>
    <w:p w14:paraId="5F0F1B5F" w14:textId="75E9E32C" w:rsidR="00F87B7F" w:rsidRPr="00F87B7F" w:rsidRDefault="00F87B7F" w:rsidP="006365C2">
      <w:pPr>
        <w:autoSpaceDE w:val="0"/>
        <w:autoSpaceDN w:val="0"/>
        <w:adjustRightInd w:val="0"/>
        <w:spacing w:before="120" w:after="120"/>
        <w:jc w:val="center"/>
        <w:rPr>
          <w:rFonts w:ascii="Arial" w:hAnsi="Arial" w:cs="Arial"/>
          <w:b/>
          <w:color w:val="F79646" w:themeColor="accent6"/>
          <w:sz w:val="24"/>
          <w:szCs w:val="24"/>
        </w:rPr>
      </w:pPr>
      <w:r w:rsidRPr="00F87B7F">
        <w:rPr>
          <w:rFonts w:ascii="Arial" w:hAnsi="Arial" w:cs="Arial"/>
          <w:b/>
          <w:color w:val="F79646" w:themeColor="accent6"/>
          <w:sz w:val="24"/>
          <w:szCs w:val="24"/>
        </w:rPr>
        <w:t>Liste de</w:t>
      </w:r>
      <w:r w:rsidR="00B51D91">
        <w:rPr>
          <w:rFonts w:ascii="Arial" w:hAnsi="Arial" w:cs="Arial"/>
          <w:b/>
          <w:color w:val="F79646" w:themeColor="accent6"/>
          <w:sz w:val="24"/>
          <w:szCs w:val="24"/>
        </w:rPr>
        <w:t>s experts désignés</w:t>
      </w:r>
      <w:r w:rsidRPr="00F87B7F">
        <w:rPr>
          <w:rFonts w:ascii="Arial" w:hAnsi="Arial" w:cs="Arial"/>
          <w:b/>
          <w:color w:val="F79646" w:themeColor="accent6"/>
          <w:sz w:val="24"/>
          <w:szCs w:val="24"/>
        </w:rPr>
        <w:t xml:space="preserve"> 202</w:t>
      </w:r>
      <w:r w:rsidR="000C460F">
        <w:rPr>
          <w:rFonts w:ascii="Arial" w:hAnsi="Arial" w:cs="Arial"/>
          <w:b/>
          <w:color w:val="F79646" w:themeColor="accent6"/>
          <w:sz w:val="24"/>
          <w:szCs w:val="24"/>
        </w:rPr>
        <w:t>5</w:t>
      </w:r>
    </w:p>
    <w:p w14:paraId="5F07080F" w14:textId="77777777" w:rsidR="00E95691" w:rsidRDefault="00F87B7F" w:rsidP="00DB287B">
      <w:pPr>
        <w:autoSpaceDE w:val="0"/>
        <w:autoSpaceDN w:val="0"/>
        <w:adjustRightInd w:val="0"/>
        <w:spacing w:before="120" w:after="120"/>
        <w:rPr>
          <w:rFonts w:ascii="Arial" w:hAnsi="Arial" w:cs="Arial"/>
          <w:bCs/>
          <w:color w:val="F79646" w:themeColor="accent6"/>
        </w:rPr>
      </w:pPr>
      <w:r w:rsidRPr="00160A13">
        <w:rPr>
          <w:rFonts w:ascii="Arial" w:hAnsi="Arial" w:cs="Arial"/>
          <w:bCs/>
          <w:color w:val="F79646" w:themeColor="accent6"/>
          <w:u w:val="single"/>
        </w:rPr>
        <w:t>A noter</w:t>
      </w:r>
      <w:r w:rsidRPr="00F87B7F">
        <w:rPr>
          <w:rFonts w:ascii="Arial" w:hAnsi="Arial" w:cs="Arial"/>
          <w:bCs/>
          <w:color w:val="F79646" w:themeColor="accent6"/>
        </w:rPr>
        <w:t> :</w:t>
      </w:r>
      <w:r w:rsidR="00160A13">
        <w:rPr>
          <w:rFonts w:ascii="Arial" w:hAnsi="Arial" w:cs="Arial"/>
          <w:bCs/>
          <w:color w:val="F79646" w:themeColor="accent6"/>
        </w:rPr>
        <w:t xml:space="preserve"> </w:t>
      </w:r>
    </w:p>
    <w:p w14:paraId="3C000868" w14:textId="4C65E2EC" w:rsidR="00835CE0" w:rsidRPr="00E95691" w:rsidRDefault="00372FE3" w:rsidP="00E95691">
      <w:pPr>
        <w:pStyle w:val="Paragraphedeliste"/>
        <w:numPr>
          <w:ilvl w:val="0"/>
          <w:numId w:val="11"/>
        </w:numPr>
        <w:autoSpaceDE w:val="0"/>
        <w:autoSpaceDN w:val="0"/>
        <w:adjustRightInd w:val="0"/>
        <w:spacing w:before="120" w:after="120"/>
        <w:rPr>
          <w:rFonts w:ascii="Arial" w:hAnsi="Arial" w:cs="Arial"/>
          <w:bCs/>
          <w:color w:val="F79646" w:themeColor="accent6"/>
        </w:rPr>
      </w:pPr>
      <w:r w:rsidRPr="00E95691">
        <w:rPr>
          <w:rFonts w:ascii="Arial" w:hAnsi="Arial" w:cs="Arial"/>
          <w:bCs/>
          <w:color w:val="F79646" w:themeColor="accent6"/>
        </w:rPr>
        <w:t>Il</w:t>
      </w:r>
      <w:r w:rsidR="00F87B7F" w:rsidRPr="00E95691">
        <w:rPr>
          <w:rFonts w:ascii="Arial" w:hAnsi="Arial" w:cs="Arial"/>
          <w:bCs/>
          <w:color w:val="F79646" w:themeColor="accent6"/>
        </w:rPr>
        <w:t xml:space="preserve"> n’y aura </w:t>
      </w:r>
      <w:r w:rsidR="00F87B7F" w:rsidRPr="00E95691">
        <w:rPr>
          <w:rFonts w:ascii="Arial" w:hAnsi="Arial" w:cs="Arial"/>
          <w:b/>
          <w:color w:val="F79646" w:themeColor="accent6"/>
        </w:rPr>
        <w:t>qu’un seul délégué</w:t>
      </w:r>
      <w:r w:rsidR="00F87B7F" w:rsidRPr="00E95691">
        <w:rPr>
          <w:rFonts w:ascii="Arial" w:hAnsi="Arial" w:cs="Arial"/>
          <w:bCs/>
          <w:color w:val="F79646" w:themeColor="accent6"/>
        </w:rPr>
        <w:t xml:space="preserve"> (ou son suppléant) lors des réunions de S</w:t>
      </w:r>
      <w:r w:rsidR="00B51D91" w:rsidRPr="00E95691">
        <w:rPr>
          <w:rFonts w:ascii="Arial" w:hAnsi="Arial" w:cs="Arial"/>
          <w:bCs/>
          <w:color w:val="F79646" w:themeColor="accent6"/>
        </w:rPr>
        <w:t>ous-commission</w:t>
      </w:r>
      <w:r w:rsidR="00160A13" w:rsidRPr="00E95691">
        <w:rPr>
          <w:rFonts w:ascii="Arial" w:hAnsi="Arial" w:cs="Arial"/>
          <w:bCs/>
          <w:color w:val="F79646" w:themeColor="accent6"/>
        </w:rPr>
        <w:t xml:space="preserve">, veuillez </w:t>
      </w:r>
      <w:r w:rsidR="00E07FEA" w:rsidRPr="00E95691">
        <w:rPr>
          <w:rFonts w:ascii="Arial" w:hAnsi="Arial" w:cs="Arial"/>
          <w:b/>
          <w:color w:val="F79646" w:themeColor="accent6"/>
        </w:rPr>
        <w:t>identifier par</w:t>
      </w:r>
      <w:r w:rsidR="00160A13" w:rsidRPr="00E95691">
        <w:rPr>
          <w:rFonts w:ascii="Arial" w:hAnsi="Arial" w:cs="Arial"/>
          <w:b/>
          <w:color w:val="F79646" w:themeColor="accent6"/>
        </w:rPr>
        <w:t xml:space="preserve"> la lettre « D » (délégué) ou « S » (suppléant) </w:t>
      </w:r>
      <w:r w:rsidR="00160A13" w:rsidRPr="00E95691">
        <w:rPr>
          <w:rFonts w:ascii="Arial" w:hAnsi="Arial" w:cs="Arial"/>
          <w:bCs/>
          <w:color w:val="F79646" w:themeColor="accent6"/>
        </w:rPr>
        <w:t>dans la colonne Sous-commission</w:t>
      </w:r>
      <w:r w:rsidR="00E07FEA" w:rsidRPr="00E95691">
        <w:rPr>
          <w:rFonts w:ascii="Arial" w:hAnsi="Arial" w:cs="Arial"/>
          <w:bCs/>
          <w:color w:val="F79646" w:themeColor="accent6"/>
        </w:rPr>
        <w:t>,</w:t>
      </w:r>
      <w:r w:rsidR="00160A13" w:rsidRPr="00E95691">
        <w:rPr>
          <w:rFonts w:ascii="Arial" w:hAnsi="Arial" w:cs="Arial"/>
          <w:bCs/>
          <w:color w:val="F79646" w:themeColor="accent6"/>
        </w:rPr>
        <w:t xml:space="preserve"> l’expert désigné qui endossera ce rôle.</w:t>
      </w:r>
    </w:p>
    <w:p w14:paraId="08F5A1D6" w14:textId="513BD99C" w:rsidR="006365C2" w:rsidRPr="00DB287B" w:rsidRDefault="00640C4F" w:rsidP="00E95691">
      <w:pPr>
        <w:pStyle w:val="Titre"/>
        <w:numPr>
          <w:ilvl w:val="0"/>
          <w:numId w:val="11"/>
        </w:numPr>
        <w:tabs>
          <w:tab w:val="left" w:pos="9072"/>
        </w:tabs>
        <w:jc w:val="left"/>
        <w:rPr>
          <w:rFonts w:ascii="Arial" w:hAnsi="Arial" w:cs="Arial"/>
          <w:color w:val="F79646" w:themeColor="accent6"/>
          <w:sz w:val="20"/>
          <w:lang w:val="fr-FR" w:eastAsia="fr-FR"/>
        </w:rPr>
      </w:pPr>
      <w:r w:rsidRPr="00DB287B">
        <w:rPr>
          <w:rFonts w:ascii="Arial" w:hAnsi="Arial" w:cs="Arial"/>
          <w:color w:val="F79646" w:themeColor="accent6"/>
          <w:sz w:val="20"/>
          <w:lang w:val="fr-FR" w:eastAsia="fr-FR"/>
        </w:rPr>
        <w:t xml:space="preserve">La liste des </w:t>
      </w:r>
      <w:r w:rsidRPr="00FA57C6">
        <w:rPr>
          <w:rFonts w:ascii="Arial" w:hAnsi="Arial" w:cs="Arial"/>
          <w:color w:val="F79646" w:themeColor="accent6"/>
          <w:sz w:val="20"/>
          <w:lang w:val="fr-FR" w:eastAsia="fr-FR"/>
        </w:rPr>
        <w:t>groupes de</w:t>
      </w:r>
      <w:r w:rsidR="00C97C59" w:rsidRPr="00FA57C6">
        <w:rPr>
          <w:rFonts w:ascii="Arial" w:hAnsi="Arial" w:cs="Arial"/>
          <w:color w:val="F79646" w:themeColor="accent6"/>
          <w:sz w:val="20"/>
          <w:lang w:val="fr-FR" w:eastAsia="fr-FR"/>
        </w:rPr>
        <w:t xml:space="preserve"> rédaction </w:t>
      </w:r>
      <w:r w:rsidRPr="00FA57C6">
        <w:rPr>
          <w:rFonts w:ascii="Arial" w:hAnsi="Arial" w:cs="Arial"/>
          <w:color w:val="F79646" w:themeColor="accent6"/>
          <w:sz w:val="20"/>
          <w:lang w:val="fr-FR" w:eastAsia="fr-FR"/>
        </w:rPr>
        <w:t xml:space="preserve">pour chaque Sous-commission est détaillée ci-dessous, veuillez identifier dans la colonne de la Sous-commission correspondante, le groupe de </w:t>
      </w:r>
      <w:r w:rsidR="00C97C59" w:rsidRPr="00FA57C6">
        <w:rPr>
          <w:rFonts w:ascii="Arial" w:hAnsi="Arial" w:cs="Arial"/>
          <w:color w:val="F79646" w:themeColor="accent6"/>
          <w:sz w:val="20"/>
          <w:lang w:val="fr-FR" w:eastAsia="fr-FR"/>
        </w:rPr>
        <w:t xml:space="preserve">rédaction et le cas échéant le groupe de </w:t>
      </w:r>
      <w:r w:rsidRPr="00FA57C6">
        <w:rPr>
          <w:rFonts w:ascii="Arial" w:hAnsi="Arial" w:cs="Arial"/>
          <w:color w:val="F79646" w:themeColor="accent6"/>
          <w:sz w:val="20"/>
          <w:lang w:val="fr-FR" w:eastAsia="fr-FR"/>
        </w:rPr>
        <w:t>travail dans lequel l’expert participera</w:t>
      </w:r>
      <w:r w:rsidR="00BF4CA2" w:rsidRPr="00FA57C6">
        <w:rPr>
          <w:rFonts w:ascii="Arial" w:hAnsi="Arial" w:cs="Arial"/>
          <w:color w:val="F79646" w:themeColor="accent6"/>
          <w:sz w:val="20"/>
          <w:lang w:val="fr-FR" w:eastAsia="fr-FR"/>
        </w:rPr>
        <w:t xml:space="preserve"> </w:t>
      </w:r>
      <w:r w:rsidR="000378BD" w:rsidRPr="00FA57C6">
        <w:rPr>
          <w:rFonts w:ascii="Arial" w:hAnsi="Arial" w:cs="Arial"/>
          <w:color w:val="F79646" w:themeColor="accent6"/>
          <w:sz w:val="20"/>
          <w:lang w:val="fr-FR" w:eastAsia="fr-FR"/>
        </w:rPr>
        <w:t>(G</w:t>
      </w:r>
      <w:r w:rsidR="00C97C59" w:rsidRPr="00FA57C6">
        <w:rPr>
          <w:rFonts w:ascii="Arial" w:hAnsi="Arial" w:cs="Arial"/>
          <w:color w:val="F79646" w:themeColor="accent6"/>
          <w:sz w:val="20"/>
          <w:lang w:val="fr-FR" w:eastAsia="fr-FR"/>
        </w:rPr>
        <w:t>T</w:t>
      </w:r>
      <w:r w:rsidR="00372FE3" w:rsidRPr="00FA57C6">
        <w:rPr>
          <w:rFonts w:ascii="Arial" w:hAnsi="Arial" w:cs="Arial"/>
          <w:color w:val="F79646" w:themeColor="accent6"/>
          <w:sz w:val="20"/>
          <w:lang w:val="fr-FR" w:eastAsia="fr-FR"/>
        </w:rPr>
        <w:t>, commandite</w:t>
      </w:r>
      <w:r w:rsidR="00372FE3">
        <w:rPr>
          <w:rFonts w:ascii="Arial" w:hAnsi="Arial" w:cs="Arial"/>
          <w:color w:val="F79646" w:themeColor="accent6"/>
          <w:sz w:val="20"/>
          <w:lang w:val="fr-FR" w:eastAsia="fr-FR"/>
        </w:rPr>
        <w:t>(s)</w:t>
      </w:r>
      <w:r w:rsidR="000378BD">
        <w:rPr>
          <w:rFonts w:ascii="Arial" w:hAnsi="Arial" w:cs="Arial"/>
          <w:color w:val="F79646" w:themeColor="accent6"/>
          <w:sz w:val="20"/>
          <w:lang w:val="fr-FR" w:eastAsia="fr-FR"/>
        </w:rPr>
        <w:t>)</w:t>
      </w:r>
    </w:p>
    <w:p w14:paraId="3C97C017" w14:textId="77777777" w:rsidR="00DB287B" w:rsidRPr="00F87B7F" w:rsidRDefault="00DB287B" w:rsidP="00DB287B">
      <w:pPr>
        <w:autoSpaceDE w:val="0"/>
        <w:autoSpaceDN w:val="0"/>
        <w:adjustRightInd w:val="0"/>
        <w:spacing w:before="120" w:after="120"/>
        <w:rPr>
          <w:rFonts w:ascii="Arial" w:hAnsi="Arial" w:cs="Arial"/>
          <w:bCs/>
          <w:color w:val="F79646" w:themeColor="accent6"/>
        </w:rPr>
      </w:pPr>
      <w:r>
        <w:rPr>
          <w:rFonts w:ascii="Arial" w:hAnsi="Arial" w:cs="Arial"/>
          <w:bCs/>
          <w:color w:val="F79646" w:themeColor="accent6"/>
        </w:rPr>
        <w:t xml:space="preserve">En cas de modification, nous vous remercions de nous renvoyer cette liste modifiée et signée par le représentant. </w:t>
      </w:r>
    </w:p>
    <w:p w14:paraId="7A38380E" w14:textId="58D68FC6" w:rsidR="00DB287B" w:rsidRPr="000378BD" w:rsidRDefault="00CF392A" w:rsidP="00101EA8">
      <w:pPr>
        <w:pStyle w:val="Titre"/>
        <w:tabs>
          <w:tab w:val="left" w:pos="9072"/>
        </w:tabs>
        <w:jc w:val="left"/>
        <w:rPr>
          <w:rFonts w:ascii="Arial" w:hAnsi="Arial" w:cs="Arial"/>
          <w:color w:val="F79646" w:themeColor="accent6"/>
          <w:sz w:val="20"/>
          <w:u w:val="single"/>
          <w:lang w:val="fr-FR" w:eastAsia="fr-FR"/>
        </w:rPr>
      </w:pPr>
      <w:r w:rsidRPr="000378BD">
        <w:rPr>
          <w:rFonts w:ascii="Arial" w:hAnsi="Arial" w:cs="Arial"/>
          <w:color w:val="F79646" w:themeColor="accent6"/>
          <w:sz w:val="20"/>
          <w:u w:val="single"/>
          <w:lang w:val="fr-FR" w:eastAsia="fr-FR"/>
        </w:rPr>
        <w:t xml:space="preserve">Liste des </w:t>
      </w:r>
      <w:r w:rsidR="000378BD" w:rsidRPr="000378BD">
        <w:rPr>
          <w:rFonts w:ascii="Arial" w:hAnsi="Arial" w:cs="Arial"/>
          <w:color w:val="F79646" w:themeColor="accent6"/>
          <w:sz w:val="20"/>
          <w:u w:val="single"/>
          <w:lang w:val="fr-FR" w:eastAsia="fr-FR"/>
        </w:rPr>
        <w:t>G</w:t>
      </w:r>
      <w:r w:rsidRPr="000378BD">
        <w:rPr>
          <w:rFonts w:ascii="Arial" w:hAnsi="Arial" w:cs="Arial"/>
          <w:color w:val="F79646" w:themeColor="accent6"/>
          <w:sz w:val="20"/>
          <w:u w:val="single"/>
          <w:lang w:val="fr-FR" w:eastAsia="fr-FR"/>
        </w:rPr>
        <w:t xml:space="preserve">roupes de </w:t>
      </w:r>
      <w:r w:rsidR="000378BD" w:rsidRPr="000378BD">
        <w:rPr>
          <w:rFonts w:ascii="Arial" w:hAnsi="Arial" w:cs="Arial"/>
          <w:color w:val="F79646" w:themeColor="accent6"/>
          <w:sz w:val="20"/>
          <w:u w:val="single"/>
          <w:lang w:val="fr-FR" w:eastAsia="fr-FR"/>
        </w:rPr>
        <w:t>R</w:t>
      </w:r>
      <w:r w:rsidRPr="000378BD">
        <w:rPr>
          <w:rFonts w:ascii="Arial" w:hAnsi="Arial" w:cs="Arial"/>
          <w:color w:val="F79646" w:themeColor="accent6"/>
          <w:sz w:val="20"/>
          <w:u w:val="single"/>
          <w:lang w:val="fr-FR" w:eastAsia="fr-FR"/>
        </w:rPr>
        <w:t>édaction</w:t>
      </w:r>
      <w:r w:rsidR="000378BD" w:rsidRPr="000378BD">
        <w:rPr>
          <w:rFonts w:ascii="Arial" w:hAnsi="Arial" w:cs="Arial"/>
          <w:color w:val="F79646" w:themeColor="accent6"/>
          <w:sz w:val="20"/>
          <w:u w:val="single"/>
          <w:lang w:val="fr-FR" w:eastAsia="fr-FR"/>
        </w:rPr>
        <w:t xml:space="preserve"> (GR)</w:t>
      </w:r>
    </w:p>
    <w:p w14:paraId="6E5858FA" w14:textId="77777777" w:rsidR="00E95691" w:rsidRDefault="00E95691" w:rsidP="00101EA8">
      <w:pPr>
        <w:pStyle w:val="Titre"/>
        <w:tabs>
          <w:tab w:val="left" w:pos="9072"/>
        </w:tabs>
        <w:jc w:val="left"/>
        <w:rPr>
          <w:rFonts w:ascii="Arial" w:hAnsi="Arial" w:cs="Arial"/>
          <w:b w:val="0"/>
          <w:bCs/>
          <w:color w:val="F79646" w:themeColor="accent6"/>
          <w:sz w:val="20"/>
          <w:u w:val="single"/>
          <w:lang w:val="fr-FR" w:eastAsia="fr-FR"/>
        </w:rPr>
        <w:sectPr w:rsidR="00E95691" w:rsidSect="006365C2">
          <w:pgSz w:w="16838" w:h="11906" w:orient="landscape" w:code="9"/>
          <w:pgMar w:top="851" w:right="1134" w:bottom="851" w:left="1134" w:header="709" w:footer="340" w:gutter="0"/>
          <w:cols w:space="708"/>
          <w:docGrid w:linePitch="360"/>
        </w:sectPr>
      </w:pPr>
    </w:p>
    <w:p w14:paraId="4BFEA5D1" w14:textId="77777777" w:rsidR="00DB287B" w:rsidRPr="00CF392A" w:rsidRDefault="00DB287B" w:rsidP="00101EA8">
      <w:pPr>
        <w:pStyle w:val="Titre"/>
        <w:tabs>
          <w:tab w:val="left" w:pos="9072"/>
        </w:tabs>
        <w:jc w:val="left"/>
        <w:rPr>
          <w:rFonts w:ascii="Arial" w:hAnsi="Arial" w:cs="Arial"/>
          <w:b w:val="0"/>
          <w:bCs/>
          <w:color w:val="F79646" w:themeColor="accent6"/>
          <w:sz w:val="20"/>
          <w:u w:val="single"/>
          <w:lang w:val="fr-FR" w:eastAsia="fr-FR"/>
        </w:rPr>
      </w:pPr>
    </w:p>
    <w:tbl>
      <w:tblPr>
        <w:tblpPr w:leftFromText="141" w:rightFromText="141" w:vertAnchor="text" w:tblpX="70" w:tblpY="1"/>
        <w:tblOverlap w:val="never"/>
        <w:tblW w:w="7300" w:type="dxa"/>
        <w:tblCellMar>
          <w:left w:w="70" w:type="dxa"/>
          <w:right w:w="70" w:type="dxa"/>
        </w:tblCellMar>
        <w:tblLook w:val="04A0" w:firstRow="1" w:lastRow="0" w:firstColumn="1" w:lastColumn="0" w:noHBand="0" w:noVBand="1"/>
      </w:tblPr>
      <w:tblGrid>
        <w:gridCol w:w="921"/>
        <w:gridCol w:w="850"/>
        <w:gridCol w:w="5529"/>
      </w:tblGrid>
      <w:tr w:rsidR="00E94BE1" w:rsidRPr="004175E0" w14:paraId="0E32018E" w14:textId="77777777" w:rsidTr="004175E0">
        <w:trPr>
          <w:trHeight w:val="300"/>
        </w:trPr>
        <w:tc>
          <w:tcPr>
            <w:tcW w:w="921"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F17E705" w14:textId="77777777" w:rsidR="00E94BE1" w:rsidRPr="004175E0" w:rsidRDefault="00E94BE1" w:rsidP="005B5523">
            <w:pPr>
              <w:rPr>
                <w:rFonts w:ascii="Arial" w:hAnsi="Arial" w:cs="Arial"/>
                <w:color w:val="000000"/>
                <w:sz w:val="18"/>
                <w:szCs w:val="18"/>
              </w:rPr>
            </w:pPr>
            <w:bookmarkStart w:id="5" w:name="_Hlk168996093"/>
            <w:r w:rsidRPr="004175E0">
              <w:rPr>
                <w:rFonts w:ascii="Arial" w:hAnsi="Arial" w:cs="Arial"/>
                <w:color w:val="000000"/>
                <w:sz w:val="18"/>
                <w:szCs w:val="18"/>
              </w:rPr>
              <w:t>RCC-C</w:t>
            </w:r>
          </w:p>
        </w:tc>
        <w:tc>
          <w:tcPr>
            <w:tcW w:w="85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30677D7" w14:textId="77777777" w:rsidR="00E94BE1" w:rsidRPr="004175E0" w:rsidRDefault="00E94BE1" w:rsidP="005B5523">
            <w:pPr>
              <w:rPr>
                <w:rFonts w:ascii="Arial" w:hAnsi="Arial" w:cs="Arial"/>
                <w:color w:val="000000"/>
                <w:sz w:val="18"/>
                <w:szCs w:val="18"/>
              </w:rPr>
            </w:pPr>
            <w:r w:rsidRPr="004175E0">
              <w:rPr>
                <w:rFonts w:ascii="Arial" w:hAnsi="Arial" w:cs="Arial"/>
                <w:color w:val="000000"/>
                <w:sz w:val="18"/>
                <w:szCs w:val="18"/>
              </w:rPr>
              <w:t>WG1</w:t>
            </w:r>
          </w:p>
        </w:tc>
        <w:tc>
          <w:tcPr>
            <w:tcW w:w="5529"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A3068D1" w14:textId="4CCE08A8" w:rsidR="00E94BE1" w:rsidRPr="004175E0" w:rsidRDefault="00E94BE1" w:rsidP="005B5523">
            <w:pPr>
              <w:rPr>
                <w:rFonts w:ascii="Arial" w:hAnsi="Arial" w:cs="Arial"/>
                <w:color w:val="000000"/>
                <w:sz w:val="18"/>
                <w:szCs w:val="18"/>
              </w:rPr>
            </w:pPr>
            <w:r w:rsidRPr="004175E0">
              <w:rPr>
                <w:rFonts w:ascii="Arial" w:hAnsi="Arial" w:cs="Arial"/>
                <w:color w:val="000000"/>
                <w:sz w:val="18"/>
                <w:szCs w:val="18"/>
              </w:rPr>
              <w:t>Conception et Fabrication</w:t>
            </w:r>
          </w:p>
        </w:tc>
      </w:tr>
      <w:tr w:rsidR="00E94BE1" w:rsidRPr="004175E0" w14:paraId="4E4AF99C" w14:textId="77777777" w:rsidTr="004175E0">
        <w:trPr>
          <w:trHeight w:val="300"/>
        </w:trPr>
        <w:tc>
          <w:tcPr>
            <w:tcW w:w="921"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726015" w14:textId="77777777" w:rsidR="00E94BE1" w:rsidRPr="004175E0" w:rsidRDefault="00E94BE1" w:rsidP="005B5523">
            <w:pPr>
              <w:rPr>
                <w:rFonts w:ascii="Arial" w:hAnsi="Arial" w:cs="Arial"/>
                <w:color w:val="000000"/>
                <w:sz w:val="18"/>
                <w:szCs w:val="18"/>
              </w:rPr>
            </w:pPr>
            <w:r w:rsidRPr="004175E0">
              <w:rPr>
                <w:rFonts w:ascii="Arial" w:hAnsi="Arial" w:cs="Arial"/>
                <w:color w:val="000000"/>
                <w:sz w:val="18"/>
                <w:szCs w:val="18"/>
              </w:rPr>
              <w:t>RCC-C</w:t>
            </w:r>
          </w:p>
        </w:tc>
        <w:tc>
          <w:tcPr>
            <w:tcW w:w="85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DCC1A5" w14:textId="77777777" w:rsidR="00E94BE1" w:rsidRPr="004175E0" w:rsidRDefault="00E94BE1" w:rsidP="005B5523">
            <w:pPr>
              <w:rPr>
                <w:rFonts w:ascii="Arial" w:hAnsi="Arial" w:cs="Arial"/>
                <w:color w:val="000000"/>
                <w:sz w:val="18"/>
                <w:szCs w:val="18"/>
              </w:rPr>
            </w:pPr>
            <w:r w:rsidRPr="004175E0">
              <w:rPr>
                <w:rFonts w:ascii="Arial" w:hAnsi="Arial" w:cs="Arial"/>
                <w:color w:val="000000"/>
                <w:sz w:val="18"/>
                <w:szCs w:val="18"/>
              </w:rPr>
              <w:t>WG2</w:t>
            </w:r>
          </w:p>
        </w:tc>
        <w:tc>
          <w:tcPr>
            <w:tcW w:w="5529"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FDC3BD" w14:textId="0984A5C3" w:rsidR="00E94BE1" w:rsidRPr="004175E0" w:rsidRDefault="00E94BE1" w:rsidP="005B5523">
            <w:pPr>
              <w:rPr>
                <w:rFonts w:ascii="Arial" w:hAnsi="Arial" w:cs="Arial"/>
                <w:color w:val="000000"/>
                <w:sz w:val="18"/>
                <w:szCs w:val="18"/>
              </w:rPr>
            </w:pPr>
            <w:r w:rsidRPr="004175E0">
              <w:rPr>
                <w:rFonts w:ascii="Arial" w:hAnsi="Arial" w:cs="Arial"/>
                <w:color w:val="000000"/>
                <w:sz w:val="18"/>
                <w:szCs w:val="18"/>
              </w:rPr>
              <w:t>Session Fermée lorsque nécessaire</w:t>
            </w:r>
          </w:p>
        </w:tc>
      </w:tr>
      <w:bookmarkEnd w:id="5"/>
    </w:tbl>
    <w:p w14:paraId="504C865F" w14:textId="288C4D50" w:rsidR="00DB287B" w:rsidRPr="004175E0" w:rsidRDefault="00DB287B" w:rsidP="00101EA8">
      <w:pPr>
        <w:pStyle w:val="Titre"/>
        <w:tabs>
          <w:tab w:val="left" w:pos="9072"/>
        </w:tabs>
        <w:jc w:val="left"/>
        <w:rPr>
          <w:rFonts w:ascii="Arial" w:hAnsi="Arial" w:cs="Arial"/>
          <w:b w:val="0"/>
          <w:sz w:val="18"/>
          <w:szCs w:val="18"/>
          <w:lang w:val="fr-FR"/>
        </w:rPr>
      </w:pPr>
    </w:p>
    <w:tbl>
      <w:tblPr>
        <w:tblW w:w="7225" w:type="dxa"/>
        <w:tblInd w:w="75" w:type="dxa"/>
        <w:tblCellMar>
          <w:left w:w="70" w:type="dxa"/>
          <w:right w:w="70" w:type="dxa"/>
        </w:tblCellMar>
        <w:tblLook w:val="04A0" w:firstRow="1" w:lastRow="0" w:firstColumn="1" w:lastColumn="0" w:noHBand="0" w:noVBand="1"/>
      </w:tblPr>
      <w:tblGrid>
        <w:gridCol w:w="988"/>
        <w:gridCol w:w="714"/>
        <w:gridCol w:w="5523"/>
      </w:tblGrid>
      <w:tr w:rsidR="009A009A" w:rsidRPr="004175E0" w14:paraId="049A7C76"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F6259F" w14:textId="77777777" w:rsidR="009A009A" w:rsidRPr="004175E0" w:rsidRDefault="009A009A" w:rsidP="009A009A">
            <w:pPr>
              <w:rPr>
                <w:rFonts w:ascii="Arial" w:hAnsi="Arial" w:cs="Arial"/>
                <w:color w:val="000000"/>
                <w:sz w:val="18"/>
                <w:szCs w:val="18"/>
              </w:rPr>
            </w:pPr>
            <w:bookmarkStart w:id="6" w:name="_Hlk168996116"/>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0E3C58"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WG1</w:t>
            </w:r>
          </w:p>
        </w:tc>
        <w:tc>
          <w:tcPr>
            <w:tcW w:w="5523"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2DF846" w14:textId="5D364C3E"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Sûreté, Conception et structure du code</w:t>
            </w:r>
          </w:p>
        </w:tc>
      </w:tr>
      <w:tr w:rsidR="009A009A" w:rsidRPr="004175E0" w14:paraId="16E1F9FA"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5A564FA"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51FA7CF"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WG2</w:t>
            </w:r>
          </w:p>
        </w:tc>
        <w:tc>
          <w:tcPr>
            <w:tcW w:w="5523"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A7573A2" w14:textId="38074141"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Géotechnique, sols et structures enterrées</w:t>
            </w:r>
          </w:p>
        </w:tc>
      </w:tr>
      <w:tr w:rsidR="009A009A" w:rsidRPr="004175E0" w14:paraId="6AEAD31B"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3FA36A"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6D112C"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WG3A</w:t>
            </w:r>
          </w:p>
        </w:tc>
        <w:tc>
          <w:tcPr>
            <w:tcW w:w="5523"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387B9C" w14:textId="25CDA7E8"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Ouvrages en béton et précontrainte (Conception)</w:t>
            </w:r>
          </w:p>
        </w:tc>
      </w:tr>
      <w:tr w:rsidR="009A009A" w:rsidRPr="004175E0" w14:paraId="3B261E59"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DB1B5EF"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59D66DE"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WG3B</w:t>
            </w:r>
          </w:p>
        </w:tc>
        <w:tc>
          <w:tcPr>
            <w:tcW w:w="5523"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28032B4" w14:textId="274A6ACF"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Ouvrages en béton et précontrainte (Réalisation)</w:t>
            </w:r>
          </w:p>
        </w:tc>
      </w:tr>
      <w:tr w:rsidR="009A009A" w:rsidRPr="004175E0" w14:paraId="751AF229"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0671905"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37A2BE"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WG4</w:t>
            </w:r>
          </w:p>
        </w:tc>
        <w:tc>
          <w:tcPr>
            <w:tcW w:w="5523"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6B2944" w14:textId="58FED9E3"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Revêtements de l’enceinte et des piscines et réservoirs de stockage</w:t>
            </w:r>
          </w:p>
        </w:tc>
      </w:tr>
      <w:tr w:rsidR="009A009A" w:rsidRPr="004175E0" w14:paraId="26D6A7FC"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5C914A5"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E29BA43"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WG5</w:t>
            </w:r>
          </w:p>
        </w:tc>
        <w:tc>
          <w:tcPr>
            <w:tcW w:w="5523"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1DB5849" w14:textId="5E7A3C55"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Charpente métallique</w:t>
            </w:r>
          </w:p>
        </w:tc>
      </w:tr>
      <w:tr w:rsidR="009A009A" w:rsidRPr="004175E0" w14:paraId="3A33DDEC"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F7429F"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C37999"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WG6</w:t>
            </w:r>
          </w:p>
        </w:tc>
        <w:tc>
          <w:tcPr>
            <w:tcW w:w="5523"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91CA006" w14:textId="72A35FFE"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Ancrages</w:t>
            </w:r>
          </w:p>
        </w:tc>
      </w:tr>
      <w:tr w:rsidR="009A009A" w:rsidRPr="004175E0" w14:paraId="455B8752"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2D5751B"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1FA8CDD"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WG7</w:t>
            </w:r>
          </w:p>
        </w:tc>
        <w:tc>
          <w:tcPr>
            <w:tcW w:w="5523"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3FABE19" w14:textId="0F5DD920"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Essais et contrôle</w:t>
            </w:r>
          </w:p>
        </w:tc>
      </w:tr>
      <w:tr w:rsidR="009A009A" w:rsidRPr="004175E0" w14:paraId="63693CA6" w14:textId="77777777" w:rsidTr="007A2F53">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633523"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RCC-CW</w:t>
            </w:r>
          </w:p>
        </w:tc>
        <w:tc>
          <w:tcPr>
            <w:tcW w:w="714"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FFA60E5" w14:textId="77777777"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WG8</w:t>
            </w:r>
          </w:p>
        </w:tc>
        <w:tc>
          <w:tcPr>
            <w:tcW w:w="5523"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3642195" w14:textId="4B079CA9" w:rsidR="009A009A" w:rsidRPr="004175E0" w:rsidRDefault="009A009A" w:rsidP="009A009A">
            <w:pPr>
              <w:rPr>
                <w:rFonts w:ascii="Arial" w:hAnsi="Arial" w:cs="Arial"/>
                <w:color w:val="000000"/>
                <w:sz w:val="18"/>
                <w:szCs w:val="18"/>
              </w:rPr>
            </w:pPr>
            <w:r w:rsidRPr="004175E0">
              <w:rPr>
                <w:rFonts w:ascii="Arial" w:hAnsi="Arial" w:cs="Arial"/>
                <w:color w:val="000000"/>
                <w:sz w:val="18"/>
                <w:szCs w:val="18"/>
              </w:rPr>
              <w:t>Structures acier béton (Steel concrete)</w:t>
            </w:r>
          </w:p>
        </w:tc>
      </w:tr>
      <w:bookmarkEnd w:id="6"/>
    </w:tbl>
    <w:p w14:paraId="78321FDB" w14:textId="77777777" w:rsidR="00DB287B" w:rsidRPr="004175E0" w:rsidRDefault="00DB287B" w:rsidP="00101EA8">
      <w:pPr>
        <w:pStyle w:val="Titre"/>
        <w:tabs>
          <w:tab w:val="left" w:pos="9072"/>
        </w:tabs>
        <w:jc w:val="left"/>
        <w:rPr>
          <w:rFonts w:ascii="Arial" w:hAnsi="Arial" w:cs="Arial"/>
          <w:b w:val="0"/>
          <w:sz w:val="18"/>
          <w:szCs w:val="18"/>
          <w:lang w:val="fr-FR"/>
        </w:rPr>
      </w:pPr>
    </w:p>
    <w:tbl>
      <w:tblPr>
        <w:tblW w:w="7225" w:type="dxa"/>
        <w:tblInd w:w="75" w:type="dxa"/>
        <w:tblCellMar>
          <w:left w:w="70" w:type="dxa"/>
          <w:right w:w="70" w:type="dxa"/>
        </w:tblCellMar>
        <w:tblLook w:val="04A0" w:firstRow="1" w:lastRow="0" w:firstColumn="1" w:lastColumn="0" w:noHBand="0" w:noVBand="1"/>
      </w:tblPr>
      <w:tblGrid>
        <w:gridCol w:w="988"/>
        <w:gridCol w:w="708"/>
        <w:gridCol w:w="5529"/>
      </w:tblGrid>
      <w:tr w:rsidR="005B5523" w:rsidRPr="004175E0" w14:paraId="396CEC2D"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3BFB49"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23C3DC"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WG1</w:t>
            </w:r>
          </w:p>
        </w:tc>
        <w:tc>
          <w:tcPr>
            <w:tcW w:w="5529"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1DAC6F" w14:textId="19ADA593"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Généralités et Assurance qualité</w:t>
            </w:r>
          </w:p>
        </w:tc>
      </w:tr>
      <w:tr w:rsidR="005B5523" w:rsidRPr="004175E0" w14:paraId="3FDD33F3"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2AD49A0"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CEE3958"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WG2</w:t>
            </w:r>
          </w:p>
        </w:tc>
        <w:tc>
          <w:tcPr>
            <w:tcW w:w="5529"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A1AC3FB" w14:textId="1689BD29"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Spécification du besoin</w:t>
            </w:r>
          </w:p>
        </w:tc>
      </w:tr>
      <w:tr w:rsidR="005B5523" w:rsidRPr="004175E0" w14:paraId="1F80A730"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1EBADC"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9F34BA2"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WG3</w:t>
            </w:r>
          </w:p>
        </w:tc>
        <w:tc>
          <w:tcPr>
            <w:tcW w:w="5529"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A96B28" w14:textId="2663A0A3"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Systèmes de contrôle-commande</w:t>
            </w:r>
          </w:p>
        </w:tc>
      </w:tr>
      <w:tr w:rsidR="005B5523" w:rsidRPr="004175E0" w14:paraId="0DDB848F"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59AA51F"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8BD5115"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WG4</w:t>
            </w:r>
          </w:p>
        </w:tc>
        <w:tc>
          <w:tcPr>
            <w:tcW w:w="5529"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1DC5CA8" w14:textId="0F740D2B"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Systèmes électriques</w:t>
            </w:r>
          </w:p>
        </w:tc>
      </w:tr>
      <w:tr w:rsidR="005B5523" w:rsidRPr="004175E0" w14:paraId="0B5B5AD8"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79082A"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33AFF28"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WG5</w:t>
            </w:r>
          </w:p>
        </w:tc>
        <w:tc>
          <w:tcPr>
            <w:tcW w:w="5529"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5BA1CF" w14:textId="4DB57A2C"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Ingénierie des matériels</w:t>
            </w:r>
          </w:p>
        </w:tc>
      </w:tr>
      <w:tr w:rsidR="005B5523" w:rsidRPr="004175E0" w14:paraId="342502F6"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AB8BF60"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C92947A"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WG6</w:t>
            </w:r>
          </w:p>
        </w:tc>
        <w:tc>
          <w:tcPr>
            <w:tcW w:w="5529"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E56D48E" w14:textId="5A0136C5"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Installation des systèmes électriques et de contrôle-commande</w:t>
            </w:r>
          </w:p>
        </w:tc>
      </w:tr>
      <w:tr w:rsidR="005B5523" w:rsidRPr="004175E0" w14:paraId="57D3B9F2" w14:textId="77777777" w:rsidTr="004175E0">
        <w:trPr>
          <w:trHeight w:val="3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EF53C3"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RCC-E</w:t>
            </w:r>
          </w:p>
        </w:tc>
        <w:tc>
          <w:tcPr>
            <w:tcW w:w="7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A6D22C1"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WG7</w:t>
            </w:r>
          </w:p>
        </w:tc>
        <w:tc>
          <w:tcPr>
            <w:tcW w:w="5529"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7DB0174" w14:textId="1ECB00AD"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Méthodes de contrôles et d'essais</w:t>
            </w:r>
          </w:p>
        </w:tc>
      </w:tr>
      <w:tr w:rsidR="00E95691" w:rsidRPr="004175E0" w14:paraId="0697A6E3" w14:textId="77777777" w:rsidTr="004175E0">
        <w:trPr>
          <w:trHeight w:val="900"/>
        </w:trPr>
        <w:tc>
          <w:tcPr>
            <w:tcW w:w="988"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33AB4B9E"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RCC-F</w:t>
            </w:r>
          </w:p>
        </w:tc>
        <w:tc>
          <w:tcPr>
            <w:tcW w:w="708"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4D80B3A8"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w:t>
            </w:r>
          </w:p>
        </w:tc>
        <w:tc>
          <w:tcPr>
            <w:tcW w:w="5529" w:type="dxa"/>
            <w:tcBorders>
              <w:top w:val="single" w:sz="4" w:space="0" w:color="A5A5A5"/>
              <w:left w:val="single" w:sz="4" w:space="0" w:color="A5A5A5"/>
              <w:bottom w:val="single" w:sz="4" w:space="0" w:color="A5A5A5"/>
              <w:right w:val="single" w:sz="4" w:space="0" w:color="A5A5A5"/>
            </w:tcBorders>
            <w:shd w:val="clear" w:color="auto" w:fill="auto"/>
            <w:vAlign w:val="bottom"/>
            <w:hideMark/>
          </w:tcPr>
          <w:p w14:paraId="463DCB59"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Principes de sûreté nucléaire et de conception concernant l'incendie</w:t>
            </w:r>
          </w:p>
          <w:p w14:paraId="4BAEF7B6" w14:textId="77777777" w:rsidR="005B5523" w:rsidRPr="004175E0" w:rsidRDefault="005B5523" w:rsidP="005B5523">
            <w:pPr>
              <w:rPr>
                <w:rFonts w:ascii="Arial" w:hAnsi="Arial" w:cs="Arial"/>
                <w:color w:val="000000"/>
                <w:sz w:val="18"/>
                <w:szCs w:val="18"/>
              </w:rPr>
            </w:pPr>
            <w:r w:rsidRPr="004175E0">
              <w:rPr>
                <w:rFonts w:ascii="Arial" w:hAnsi="Arial" w:cs="Arial"/>
                <w:color w:val="000000"/>
                <w:sz w:val="18"/>
                <w:szCs w:val="18"/>
              </w:rPr>
              <w:t>Dispositions constructives</w:t>
            </w:r>
          </w:p>
          <w:p w14:paraId="5D7903E7" w14:textId="1261EDEB" w:rsidR="00E95691" w:rsidRPr="004175E0" w:rsidRDefault="005B5523" w:rsidP="005B5523">
            <w:pPr>
              <w:rPr>
                <w:rFonts w:ascii="Arial" w:hAnsi="Arial" w:cs="Arial"/>
                <w:color w:val="000000"/>
                <w:sz w:val="18"/>
                <w:szCs w:val="18"/>
              </w:rPr>
            </w:pPr>
            <w:r w:rsidRPr="004175E0">
              <w:rPr>
                <w:rFonts w:ascii="Arial" w:hAnsi="Arial" w:cs="Arial"/>
                <w:color w:val="000000"/>
                <w:sz w:val="18"/>
                <w:szCs w:val="18"/>
              </w:rPr>
              <w:t>Règles d'installation</w:t>
            </w:r>
          </w:p>
        </w:tc>
      </w:tr>
    </w:tbl>
    <w:p w14:paraId="4F8286BA" w14:textId="77777777" w:rsidR="00E95691" w:rsidRPr="004175E0" w:rsidRDefault="00E95691" w:rsidP="00101EA8">
      <w:pPr>
        <w:pStyle w:val="Titre"/>
        <w:tabs>
          <w:tab w:val="left" w:pos="9072"/>
        </w:tabs>
        <w:jc w:val="left"/>
        <w:rPr>
          <w:rFonts w:ascii="Arial" w:hAnsi="Arial" w:cs="Arial"/>
          <w:b w:val="0"/>
          <w:sz w:val="18"/>
          <w:szCs w:val="18"/>
          <w:lang w:val="fr-FR"/>
        </w:rPr>
      </w:pPr>
    </w:p>
    <w:tbl>
      <w:tblPr>
        <w:tblW w:w="7508" w:type="dxa"/>
        <w:tblInd w:w="75" w:type="dxa"/>
        <w:tblCellMar>
          <w:left w:w="70" w:type="dxa"/>
          <w:right w:w="70" w:type="dxa"/>
        </w:tblCellMar>
        <w:tblLook w:val="04A0" w:firstRow="1" w:lastRow="0" w:firstColumn="1" w:lastColumn="0" w:noHBand="0" w:noVBand="1"/>
      </w:tblPr>
      <w:tblGrid>
        <w:gridCol w:w="1120"/>
        <w:gridCol w:w="860"/>
        <w:gridCol w:w="5528"/>
      </w:tblGrid>
      <w:tr w:rsidR="00E95691" w:rsidRPr="004175E0" w14:paraId="20810601"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C85EE9"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RSE-M</w:t>
            </w:r>
          </w:p>
        </w:tc>
        <w:tc>
          <w:tcPr>
            <w:tcW w:w="8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7EE150A"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WG1</w:t>
            </w:r>
          </w:p>
        </w:tc>
        <w:tc>
          <w:tcPr>
            <w:tcW w:w="552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3AA1F56" w14:textId="4719C30A" w:rsidR="00E95691" w:rsidRPr="004175E0" w:rsidRDefault="00FF6B11" w:rsidP="00E95691">
            <w:pPr>
              <w:rPr>
                <w:rFonts w:ascii="Arial" w:hAnsi="Arial" w:cs="Arial"/>
                <w:color w:val="000000"/>
                <w:sz w:val="18"/>
                <w:szCs w:val="18"/>
              </w:rPr>
            </w:pPr>
            <w:r w:rsidRPr="004175E0">
              <w:rPr>
                <w:rFonts w:ascii="Arial" w:hAnsi="Arial" w:cs="Arial"/>
                <w:color w:val="000000"/>
                <w:sz w:val="18"/>
                <w:szCs w:val="18"/>
              </w:rPr>
              <w:t>Généralités, Entretien et Surveillance en fonctionnement, Qualité</w:t>
            </w:r>
          </w:p>
        </w:tc>
      </w:tr>
      <w:tr w:rsidR="00E95691" w:rsidRPr="004175E0" w14:paraId="217048FF"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0D00D16"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RSE-M</w:t>
            </w:r>
          </w:p>
        </w:tc>
        <w:tc>
          <w:tcPr>
            <w:tcW w:w="8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892CBBA"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WG2</w:t>
            </w:r>
          </w:p>
        </w:tc>
        <w:tc>
          <w:tcPr>
            <w:tcW w:w="552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29E6407" w14:textId="6FEB88AC" w:rsidR="00E95691" w:rsidRPr="004175E0" w:rsidRDefault="00FF6B11" w:rsidP="00E95691">
            <w:pPr>
              <w:rPr>
                <w:rFonts w:ascii="Arial" w:hAnsi="Arial" w:cs="Arial"/>
                <w:color w:val="000000"/>
                <w:sz w:val="18"/>
                <w:szCs w:val="18"/>
              </w:rPr>
            </w:pPr>
            <w:r w:rsidRPr="004175E0">
              <w:rPr>
                <w:rFonts w:ascii="Arial" w:hAnsi="Arial" w:cs="Arial"/>
                <w:color w:val="000000"/>
                <w:sz w:val="18"/>
                <w:szCs w:val="18"/>
              </w:rPr>
              <w:t>Méthodes d'examen utilisés pour les visites et qualification des applications END</w:t>
            </w:r>
          </w:p>
        </w:tc>
      </w:tr>
      <w:tr w:rsidR="00E95691" w:rsidRPr="004175E0" w14:paraId="4E3573BC"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AD1A0D"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RSE-M</w:t>
            </w:r>
          </w:p>
        </w:tc>
        <w:tc>
          <w:tcPr>
            <w:tcW w:w="8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CD667F"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WG3</w:t>
            </w:r>
          </w:p>
        </w:tc>
        <w:tc>
          <w:tcPr>
            <w:tcW w:w="552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E2070D" w14:textId="063163F3" w:rsidR="00E95691" w:rsidRPr="004175E0" w:rsidRDefault="00FF6B11" w:rsidP="00E95691">
            <w:pPr>
              <w:rPr>
                <w:rFonts w:ascii="Arial" w:hAnsi="Arial" w:cs="Arial"/>
                <w:color w:val="000000"/>
                <w:sz w:val="18"/>
                <w:szCs w:val="18"/>
              </w:rPr>
            </w:pPr>
            <w:r w:rsidRPr="004175E0">
              <w:rPr>
                <w:rFonts w:ascii="Arial" w:hAnsi="Arial" w:cs="Arial"/>
                <w:color w:val="000000"/>
                <w:sz w:val="18"/>
                <w:szCs w:val="18"/>
              </w:rPr>
              <w:t>Analyses mécaniques et données matériaux</w:t>
            </w:r>
          </w:p>
        </w:tc>
      </w:tr>
      <w:tr w:rsidR="00E95691" w:rsidRPr="004175E0" w14:paraId="665AEDDF"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3A5D05B"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RSE-M</w:t>
            </w:r>
          </w:p>
        </w:tc>
        <w:tc>
          <w:tcPr>
            <w:tcW w:w="8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B3723D4"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WG4</w:t>
            </w:r>
          </w:p>
        </w:tc>
        <w:tc>
          <w:tcPr>
            <w:tcW w:w="552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D663DBA" w14:textId="197AA52B" w:rsidR="00E95691" w:rsidRPr="004175E0" w:rsidRDefault="00FF6B11" w:rsidP="00E95691">
            <w:pPr>
              <w:rPr>
                <w:rFonts w:ascii="Arial" w:hAnsi="Arial" w:cs="Arial"/>
                <w:color w:val="000000"/>
                <w:sz w:val="18"/>
                <w:szCs w:val="18"/>
              </w:rPr>
            </w:pPr>
            <w:r w:rsidRPr="004175E0">
              <w:rPr>
                <w:rFonts w:ascii="Arial" w:hAnsi="Arial" w:cs="Arial"/>
                <w:color w:val="000000"/>
                <w:sz w:val="18"/>
                <w:szCs w:val="18"/>
              </w:rPr>
              <w:t>Mise en œuvre d'une Opération de maintenance</w:t>
            </w:r>
          </w:p>
        </w:tc>
      </w:tr>
    </w:tbl>
    <w:p w14:paraId="389B51A1" w14:textId="77777777" w:rsidR="00E95691" w:rsidRPr="004175E0" w:rsidRDefault="00E95691" w:rsidP="00101EA8">
      <w:pPr>
        <w:pStyle w:val="Titre"/>
        <w:tabs>
          <w:tab w:val="left" w:pos="9072"/>
        </w:tabs>
        <w:jc w:val="left"/>
        <w:rPr>
          <w:rFonts w:ascii="Arial" w:hAnsi="Arial" w:cs="Arial"/>
          <w:b w:val="0"/>
          <w:sz w:val="18"/>
          <w:szCs w:val="18"/>
          <w:lang w:val="fr-FR"/>
        </w:rPr>
      </w:pPr>
    </w:p>
    <w:tbl>
      <w:tblPr>
        <w:tblW w:w="7508" w:type="dxa"/>
        <w:tblInd w:w="75" w:type="dxa"/>
        <w:tblCellMar>
          <w:left w:w="70" w:type="dxa"/>
          <w:right w:w="70" w:type="dxa"/>
        </w:tblCellMar>
        <w:tblLook w:val="04A0" w:firstRow="1" w:lastRow="0" w:firstColumn="1" w:lastColumn="0" w:noHBand="0" w:noVBand="1"/>
      </w:tblPr>
      <w:tblGrid>
        <w:gridCol w:w="1120"/>
        <w:gridCol w:w="860"/>
        <w:gridCol w:w="5528"/>
      </w:tblGrid>
      <w:tr w:rsidR="00E95691" w:rsidRPr="004175E0" w14:paraId="4A5E6647"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EE5601D"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0A53B6F"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WG1</w:t>
            </w:r>
          </w:p>
        </w:tc>
        <w:tc>
          <w:tcPr>
            <w:tcW w:w="552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DE5F7C1" w14:textId="301EE605"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G: G</w:t>
            </w:r>
            <w:r w:rsidR="002D7A04" w:rsidRPr="004175E0">
              <w:rPr>
                <w:rFonts w:ascii="Arial" w:hAnsi="Arial" w:cs="Arial"/>
                <w:color w:val="000000"/>
                <w:sz w:val="18"/>
                <w:szCs w:val="18"/>
              </w:rPr>
              <w:t>énéralités</w:t>
            </w:r>
          </w:p>
        </w:tc>
      </w:tr>
      <w:tr w:rsidR="00E95691" w:rsidRPr="004175E0" w14:paraId="1E32428A"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86905B"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F5CAF61"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WG2</w:t>
            </w:r>
          </w:p>
        </w:tc>
        <w:tc>
          <w:tcPr>
            <w:tcW w:w="552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C0D82E" w14:textId="2151B580"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M: Mat</w:t>
            </w:r>
            <w:r w:rsidR="002D7A04" w:rsidRPr="004175E0">
              <w:rPr>
                <w:rFonts w:ascii="Arial" w:hAnsi="Arial" w:cs="Arial"/>
                <w:color w:val="000000"/>
                <w:sz w:val="18"/>
                <w:szCs w:val="18"/>
              </w:rPr>
              <w:t>ériaux</w:t>
            </w:r>
          </w:p>
        </w:tc>
      </w:tr>
      <w:tr w:rsidR="00E95691" w:rsidRPr="004175E0" w14:paraId="6FEC2DD9"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92F7C35"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DBCA915"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WG3</w:t>
            </w:r>
          </w:p>
        </w:tc>
        <w:tc>
          <w:tcPr>
            <w:tcW w:w="552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9AF94CC" w14:textId="4A21ECF3"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 xml:space="preserve">C: </w:t>
            </w:r>
            <w:r w:rsidR="002D7A04" w:rsidRPr="004175E0">
              <w:rPr>
                <w:rFonts w:ascii="Arial" w:hAnsi="Arial" w:cs="Arial"/>
                <w:color w:val="000000"/>
                <w:sz w:val="18"/>
                <w:szCs w:val="18"/>
              </w:rPr>
              <w:t>Conception</w:t>
            </w:r>
          </w:p>
        </w:tc>
      </w:tr>
      <w:tr w:rsidR="00E95691" w:rsidRPr="004175E0" w14:paraId="6A477E88"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A7D292"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4604E2"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WG4</w:t>
            </w:r>
          </w:p>
        </w:tc>
        <w:tc>
          <w:tcPr>
            <w:tcW w:w="552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35FD6A" w14:textId="471B0228"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 xml:space="preserve">T: </w:t>
            </w:r>
            <w:r w:rsidR="002D7A04" w:rsidRPr="004175E0">
              <w:rPr>
                <w:rFonts w:ascii="Arial" w:hAnsi="Arial" w:cs="Arial"/>
                <w:color w:val="000000"/>
                <w:sz w:val="18"/>
                <w:szCs w:val="18"/>
              </w:rPr>
              <w:t>T</w:t>
            </w:r>
            <w:r w:rsidRPr="004175E0">
              <w:rPr>
                <w:rFonts w:ascii="Arial" w:hAnsi="Arial" w:cs="Arial"/>
                <w:color w:val="000000"/>
                <w:sz w:val="18"/>
                <w:szCs w:val="18"/>
              </w:rPr>
              <w:t>echnologies</w:t>
            </w:r>
          </w:p>
        </w:tc>
      </w:tr>
      <w:tr w:rsidR="00E95691" w:rsidRPr="004175E0" w14:paraId="7E855237"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3CE1BFE"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514D164"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WG5</w:t>
            </w:r>
          </w:p>
        </w:tc>
        <w:tc>
          <w:tcPr>
            <w:tcW w:w="552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AB1B54F" w14:textId="6BD3AAEF"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 xml:space="preserve">MC: </w:t>
            </w:r>
            <w:r w:rsidR="002D7A04" w:rsidRPr="004175E0">
              <w:rPr>
                <w:rFonts w:ascii="Arial" w:hAnsi="Arial" w:cs="Arial"/>
                <w:color w:val="000000"/>
                <w:sz w:val="18"/>
                <w:szCs w:val="18"/>
              </w:rPr>
              <w:t>Méthodes de contrôle</w:t>
            </w:r>
          </w:p>
        </w:tc>
      </w:tr>
      <w:tr w:rsidR="00E95691" w:rsidRPr="004175E0" w14:paraId="2F94DE1F"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B002DD"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6AADEF"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WG6</w:t>
            </w:r>
          </w:p>
        </w:tc>
        <w:tc>
          <w:tcPr>
            <w:tcW w:w="552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9F4E8A" w14:textId="01A9A286"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TS: Technologies</w:t>
            </w:r>
            <w:r w:rsidR="002D7A04" w:rsidRPr="004175E0">
              <w:rPr>
                <w:rFonts w:ascii="Arial" w:hAnsi="Arial" w:cs="Arial"/>
                <w:color w:val="000000"/>
                <w:sz w:val="18"/>
                <w:szCs w:val="18"/>
              </w:rPr>
              <w:t xml:space="preserve"> de surface</w:t>
            </w:r>
          </w:p>
        </w:tc>
      </w:tr>
      <w:tr w:rsidR="00E95691" w:rsidRPr="004175E0" w14:paraId="7F1144AA"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D1A2ADE"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RCC-M</w:t>
            </w:r>
          </w:p>
        </w:tc>
        <w:tc>
          <w:tcPr>
            <w:tcW w:w="8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FEB7E28" w14:textId="77777777"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WG7</w:t>
            </w:r>
          </w:p>
        </w:tc>
        <w:tc>
          <w:tcPr>
            <w:tcW w:w="5528"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853B9F2" w14:textId="0D3303C8" w:rsidR="00E95691" w:rsidRPr="004175E0" w:rsidRDefault="00E95691" w:rsidP="00E95691">
            <w:pPr>
              <w:rPr>
                <w:rFonts w:ascii="Arial" w:hAnsi="Arial" w:cs="Arial"/>
                <w:color w:val="000000"/>
                <w:sz w:val="18"/>
                <w:szCs w:val="18"/>
              </w:rPr>
            </w:pPr>
            <w:r w:rsidRPr="004175E0">
              <w:rPr>
                <w:rFonts w:ascii="Arial" w:hAnsi="Arial" w:cs="Arial"/>
                <w:color w:val="000000"/>
                <w:sz w:val="18"/>
                <w:szCs w:val="18"/>
              </w:rPr>
              <w:t>Q: Qualification</w:t>
            </w:r>
          </w:p>
        </w:tc>
      </w:tr>
    </w:tbl>
    <w:p w14:paraId="4759DF90" w14:textId="77777777" w:rsidR="00E95691" w:rsidRPr="004175E0" w:rsidRDefault="00E95691" w:rsidP="00101EA8">
      <w:pPr>
        <w:pStyle w:val="Titre"/>
        <w:tabs>
          <w:tab w:val="left" w:pos="9072"/>
        </w:tabs>
        <w:jc w:val="left"/>
        <w:rPr>
          <w:rFonts w:ascii="Arial" w:hAnsi="Arial" w:cs="Arial"/>
          <w:b w:val="0"/>
          <w:sz w:val="18"/>
          <w:szCs w:val="18"/>
          <w:lang w:val="fr-FR"/>
        </w:rPr>
      </w:pPr>
    </w:p>
    <w:tbl>
      <w:tblPr>
        <w:tblW w:w="7508" w:type="dxa"/>
        <w:tblInd w:w="75" w:type="dxa"/>
        <w:tblCellMar>
          <w:left w:w="70" w:type="dxa"/>
          <w:right w:w="70" w:type="dxa"/>
        </w:tblCellMar>
        <w:tblLook w:val="04A0" w:firstRow="1" w:lastRow="0" w:firstColumn="1" w:lastColumn="0" w:noHBand="0" w:noVBand="1"/>
      </w:tblPr>
      <w:tblGrid>
        <w:gridCol w:w="1120"/>
        <w:gridCol w:w="1002"/>
        <w:gridCol w:w="5386"/>
      </w:tblGrid>
      <w:tr w:rsidR="00E94BE1" w:rsidRPr="004175E0" w14:paraId="7119EBE1"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D2F25E3" w14:textId="7777777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RCC-MRx</w:t>
            </w:r>
          </w:p>
        </w:tc>
        <w:tc>
          <w:tcPr>
            <w:tcW w:w="1002"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4CD2DE3" w14:textId="7777777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WG1</w:t>
            </w:r>
          </w:p>
        </w:tc>
        <w:tc>
          <w:tcPr>
            <w:tcW w:w="538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E662EB0" w14:textId="1DF2CD0A"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Conception</w:t>
            </w:r>
          </w:p>
        </w:tc>
      </w:tr>
      <w:tr w:rsidR="00E94BE1" w:rsidRPr="004175E0" w14:paraId="6E3B35C1"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7AFDB2" w14:textId="7777777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RCC-MRx</w:t>
            </w:r>
          </w:p>
        </w:tc>
        <w:tc>
          <w:tcPr>
            <w:tcW w:w="1002"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B6338F5" w14:textId="7777777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WG2-3</w:t>
            </w:r>
          </w:p>
        </w:tc>
        <w:tc>
          <w:tcPr>
            <w:tcW w:w="5386"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8CD7B0" w14:textId="42B080E1"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Matériaux et Méthodes de Contrôle</w:t>
            </w:r>
          </w:p>
        </w:tc>
      </w:tr>
      <w:tr w:rsidR="00E94BE1" w:rsidRPr="004175E0" w14:paraId="6A272B58" w14:textId="77777777" w:rsidTr="007A2F53">
        <w:trPr>
          <w:trHeight w:val="300"/>
        </w:trPr>
        <w:tc>
          <w:tcPr>
            <w:tcW w:w="11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08A1D81" w14:textId="7777777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RCC-MRx</w:t>
            </w:r>
          </w:p>
        </w:tc>
        <w:tc>
          <w:tcPr>
            <w:tcW w:w="1002"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D9AC962" w14:textId="7777777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WG4-5</w:t>
            </w:r>
          </w:p>
        </w:tc>
        <w:tc>
          <w:tcPr>
            <w:tcW w:w="5386"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62CA79E" w14:textId="0EC7F687" w:rsidR="00E94BE1" w:rsidRPr="004175E0" w:rsidRDefault="00E94BE1" w:rsidP="00E94BE1">
            <w:pPr>
              <w:rPr>
                <w:rFonts w:ascii="Arial" w:hAnsi="Arial" w:cs="Arial"/>
                <w:color w:val="000000"/>
                <w:sz w:val="18"/>
                <w:szCs w:val="18"/>
              </w:rPr>
            </w:pPr>
            <w:r w:rsidRPr="004175E0">
              <w:rPr>
                <w:rFonts w:ascii="Arial" w:hAnsi="Arial" w:cs="Arial"/>
                <w:color w:val="000000"/>
                <w:sz w:val="18"/>
                <w:szCs w:val="18"/>
              </w:rPr>
              <w:t>Soudage et Fabrication</w:t>
            </w:r>
          </w:p>
        </w:tc>
      </w:tr>
    </w:tbl>
    <w:p w14:paraId="4E5A71F2" w14:textId="77777777" w:rsidR="00E95691" w:rsidRDefault="00E95691" w:rsidP="00101EA8">
      <w:pPr>
        <w:pStyle w:val="Titre"/>
        <w:tabs>
          <w:tab w:val="left" w:pos="9072"/>
        </w:tabs>
        <w:jc w:val="left"/>
        <w:rPr>
          <w:rFonts w:ascii="Arial" w:hAnsi="Arial" w:cs="Arial"/>
          <w:b w:val="0"/>
          <w:sz w:val="18"/>
          <w:szCs w:val="18"/>
          <w:lang w:val="fr-FR"/>
        </w:rPr>
        <w:sectPr w:rsidR="00E95691" w:rsidSect="00E95691">
          <w:type w:val="continuous"/>
          <w:pgSz w:w="16838" w:h="11906" w:orient="landscape" w:code="9"/>
          <w:pgMar w:top="851" w:right="1134" w:bottom="851" w:left="1134" w:header="709" w:footer="340" w:gutter="0"/>
          <w:cols w:num="2" w:space="708"/>
          <w:docGrid w:linePitch="360"/>
        </w:sectPr>
      </w:pPr>
    </w:p>
    <w:p w14:paraId="396BA4CE" w14:textId="5259D78B" w:rsidR="00E95691" w:rsidRPr="00F87B7F" w:rsidRDefault="00E95691" w:rsidP="00E95691">
      <w:pPr>
        <w:autoSpaceDE w:val="0"/>
        <w:autoSpaceDN w:val="0"/>
        <w:adjustRightInd w:val="0"/>
        <w:spacing w:before="120" w:after="120"/>
        <w:jc w:val="center"/>
        <w:rPr>
          <w:rFonts w:ascii="Arial" w:hAnsi="Arial" w:cs="Arial"/>
          <w:b/>
          <w:color w:val="F79646" w:themeColor="accent6"/>
          <w:sz w:val="24"/>
          <w:szCs w:val="24"/>
        </w:rPr>
      </w:pPr>
      <w:r w:rsidRPr="00F87B7F">
        <w:rPr>
          <w:rFonts w:ascii="Arial" w:hAnsi="Arial" w:cs="Arial"/>
          <w:b/>
          <w:color w:val="F79646" w:themeColor="accent6"/>
          <w:sz w:val="24"/>
          <w:szCs w:val="24"/>
        </w:rPr>
        <w:lastRenderedPageBreak/>
        <w:t>Liste de</w:t>
      </w:r>
      <w:r>
        <w:rPr>
          <w:rFonts w:ascii="Arial" w:hAnsi="Arial" w:cs="Arial"/>
          <w:b/>
          <w:color w:val="F79646" w:themeColor="accent6"/>
          <w:sz w:val="24"/>
          <w:szCs w:val="24"/>
        </w:rPr>
        <w:t>s experts désignés</w:t>
      </w:r>
      <w:r w:rsidRPr="00F87B7F">
        <w:rPr>
          <w:rFonts w:ascii="Arial" w:hAnsi="Arial" w:cs="Arial"/>
          <w:b/>
          <w:color w:val="F79646" w:themeColor="accent6"/>
          <w:sz w:val="24"/>
          <w:szCs w:val="24"/>
        </w:rPr>
        <w:t xml:space="preserve"> 202</w:t>
      </w:r>
      <w:r w:rsidR="00A57F5B">
        <w:rPr>
          <w:rFonts w:ascii="Arial" w:hAnsi="Arial" w:cs="Arial"/>
          <w:b/>
          <w:color w:val="F79646" w:themeColor="accent6"/>
          <w:sz w:val="24"/>
          <w:szCs w:val="24"/>
        </w:rPr>
        <w:t>5</w:t>
      </w:r>
    </w:p>
    <w:tbl>
      <w:tblPr>
        <w:tblStyle w:val="Grilledutableau"/>
        <w:tblW w:w="14709" w:type="dxa"/>
        <w:tblLayout w:type="fixed"/>
        <w:tblLook w:val="04A0" w:firstRow="1" w:lastRow="0" w:firstColumn="1" w:lastColumn="0" w:noHBand="0" w:noVBand="1"/>
      </w:tblPr>
      <w:tblGrid>
        <w:gridCol w:w="1951"/>
        <w:gridCol w:w="1559"/>
        <w:gridCol w:w="2835"/>
        <w:gridCol w:w="851"/>
        <w:gridCol w:w="992"/>
        <w:gridCol w:w="851"/>
        <w:gridCol w:w="850"/>
        <w:gridCol w:w="851"/>
        <w:gridCol w:w="850"/>
        <w:gridCol w:w="851"/>
        <w:gridCol w:w="2268"/>
      </w:tblGrid>
      <w:tr w:rsidR="002D7A04" w14:paraId="0D86E2B6" w14:textId="3149D93D" w:rsidTr="002D7A04">
        <w:trPr>
          <w:trHeight w:val="602"/>
          <w:tblHeader/>
        </w:trPr>
        <w:tc>
          <w:tcPr>
            <w:tcW w:w="1951" w:type="dxa"/>
            <w:shd w:val="clear" w:color="auto" w:fill="D9D9D9" w:themeFill="background1" w:themeFillShade="D9"/>
            <w:vAlign w:val="center"/>
          </w:tcPr>
          <w:p w14:paraId="1DA915D0" w14:textId="77777777" w:rsidR="002D7A04" w:rsidRPr="004175E0" w:rsidRDefault="002D7A04" w:rsidP="004A5B69">
            <w:pPr>
              <w:jc w:val="center"/>
              <w:rPr>
                <w:rFonts w:ascii="Arial" w:hAnsi="Arial" w:cs="Arial"/>
                <w:sz w:val="16"/>
                <w:szCs w:val="16"/>
              </w:rPr>
            </w:pPr>
            <w:bookmarkStart w:id="7" w:name="_Hlk115099726"/>
            <w:r w:rsidRPr="004175E0">
              <w:rPr>
                <w:rFonts w:ascii="Arial" w:hAnsi="Arial" w:cs="Arial"/>
                <w:sz w:val="16"/>
                <w:szCs w:val="16"/>
              </w:rPr>
              <w:t>Nom</w:t>
            </w:r>
          </w:p>
        </w:tc>
        <w:tc>
          <w:tcPr>
            <w:tcW w:w="1559" w:type="dxa"/>
            <w:shd w:val="clear" w:color="auto" w:fill="D9D9D9" w:themeFill="background1" w:themeFillShade="D9"/>
            <w:vAlign w:val="center"/>
          </w:tcPr>
          <w:p w14:paraId="7AB691DE"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Prénom</w:t>
            </w:r>
          </w:p>
        </w:tc>
        <w:tc>
          <w:tcPr>
            <w:tcW w:w="2835" w:type="dxa"/>
            <w:shd w:val="clear" w:color="auto" w:fill="D9D9D9" w:themeFill="background1" w:themeFillShade="D9"/>
            <w:vAlign w:val="center"/>
          </w:tcPr>
          <w:p w14:paraId="4906F286"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Email</w:t>
            </w:r>
          </w:p>
        </w:tc>
        <w:tc>
          <w:tcPr>
            <w:tcW w:w="851" w:type="dxa"/>
            <w:shd w:val="clear" w:color="auto" w:fill="D9D9D9" w:themeFill="background1" w:themeFillShade="D9"/>
            <w:vAlign w:val="center"/>
          </w:tcPr>
          <w:p w14:paraId="2A92E8B4"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RCC-C</w:t>
            </w:r>
          </w:p>
        </w:tc>
        <w:tc>
          <w:tcPr>
            <w:tcW w:w="992" w:type="dxa"/>
            <w:shd w:val="clear" w:color="auto" w:fill="D9D9D9" w:themeFill="background1" w:themeFillShade="D9"/>
            <w:vAlign w:val="center"/>
          </w:tcPr>
          <w:p w14:paraId="60F61C0D"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RCC-CW</w:t>
            </w:r>
          </w:p>
        </w:tc>
        <w:tc>
          <w:tcPr>
            <w:tcW w:w="851" w:type="dxa"/>
            <w:shd w:val="clear" w:color="auto" w:fill="D9D9D9" w:themeFill="background1" w:themeFillShade="D9"/>
            <w:vAlign w:val="center"/>
          </w:tcPr>
          <w:p w14:paraId="5C9F16AE"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RCC-E</w:t>
            </w:r>
          </w:p>
        </w:tc>
        <w:tc>
          <w:tcPr>
            <w:tcW w:w="850" w:type="dxa"/>
            <w:shd w:val="clear" w:color="auto" w:fill="D9D9D9" w:themeFill="background1" w:themeFillShade="D9"/>
            <w:vAlign w:val="center"/>
          </w:tcPr>
          <w:p w14:paraId="5E3609FE"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RCC-F</w:t>
            </w:r>
          </w:p>
        </w:tc>
        <w:tc>
          <w:tcPr>
            <w:tcW w:w="851" w:type="dxa"/>
            <w:shd w:val="clear" w:color="auto" w:fill="D9D9D9" w:themeFill="background1" w:themeFillShade="D9"/>
            <w:vAlign w:val="center"/>
          </w:tcPr>
          <w:p w14:paraId="5A2A4DFB"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RCC-M</w:t>
            </w:r>
          </w:p>
        </w:tc>
        <w:tc>
          <w:tcPr>
            <w:tcW w:w="850" w:type="dxa"/>
            <w:shd w:val="clear" w:color="auto" w:fill="D9D9D9" w:themeFill="background1" w:themeFillShade="D9"/>
            <w:vAlign w:val="center"/>
          </w:tcPr>
          <w:p w14:paraId="23FE87ED"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RCC-MRx</w:t>
            </w:r>
          </w:p>
        </w:tc>
        <w:tc>
          <w:tcPr>
            <w:tcW w:w="851" w:type="dxa"/>
            <w:shd w:val="clear" w:color="auto" w:fill="D9D9D9" w:themeFill="background1" w:themeFillShade="D9"/>
            <w:vAlign w:val="center"/>
          </w:tcPr>
          <w:p w14:paraId="76B15E98" w14:textId="77777777" w:rsidR="002D7A04" w:rsidRPr="004175E0" w:rsidRDefault="002D7A04" w:rsidP="004A5B69">
            <w:pPr>
              <w:jc w:val="center"/>
              <w:rPr>
                <w:rFonts w:ascii="Arial" w:hAnsi="Arial" w:cs="Arial"/>
                <w:sz w:val="16"/>
                <w:szCs w:val="16"/>
              </w:rPr>
            </w:pPr>
            <w:r w:rsidRPr="004175E0">
              <w:rPr>
                <w:rFonts w:ascii="Arial" w:hAnsi="Arial" w:cs="Arial"/>
                <w:sz w:val="16"/>
                <w:szCs w:val="16"/>
              </w:rPr>
              <w:t>RSE-M</w:t>
            </w:r>
          </w:p>
        </w:tc>
        <w:tc>
          <w:tcPr>
            <w:tcW w:w="2268" w:type="dxa"/>
            <w:shd w:val="clear" w:color="auto" w:fill="D9D9D9" w:themeFill="background1" w:themeFillShade="D9"/>
          </w:tcPr>
          <w:p w14:paraId="35F5EB38" w14:textId="77777777" w:rsidR="00E94BE1" w:rsidRPr="004175E0" w:rsidRDefault="00E94BE1" w:rsidP="004A5B69">
            <w:pPr>
              <w:jc w:val="center"/>
              <w:rPr>
                <w:rFonts w:ascii="Arial" w:hAnsi="Arial" w:cs="Arial"/>
                <w:sz w:val="16"/>
                <w:szCs w:val="16"/>
              </w:rPr>
            </w:pPr>
          </w:p>
          <w:p w14:paraId="569493C9" w14:textId="77777777" w:rsidR="00E94BE1" w:rsidRPr="004175E0" w:rsidRDefault="00372FE3" w:rsidP="004A5B69">
            <w:pPr>
              <w:jc w:val="center"/>
              <w:rPr>
                <w:rFonts w:ascii="Arial" w:hAnsi="Arial" w:cs="Arial"/>
                <w:sz w:val="16"/>
                <w:szCs w:val="16"/>
              </w:rPr>
            </w:pPr>
            <w:r w:rsidRPr="004175E0">
              <w:rPr>
                <w:rFonts w:ascii="Arial" w:hAnsi="Arial" w:cs="Arial"/>
                <w:sz w:val="16"/>
                <w:szCs w:val="16"/>
              </w:rPr>
              <w:t>G</w:t>
            </w:r>
            <w:r w:rsidR="002D7A04" w:rsidRPr="004175E0">
              <w:rPr>
                <w:rFonts w:ascii="Arial" w:hAnsi="Arial" w:cs="Arial"/>
                <w:sz w:val="16"/>
                <w:szCs w:val="16"/>
              </w:rPr>
              <w:t xml:space="preserve">roupe de travail </w:t>
            </w:r>
          </w:p>
          <w:p w14:paraId="791FC67C" w14:textId="53EF700B" w:rsidR="002D7A04" w:rsidRPr="004175E0" w:rsidRDefault="00372FE3" w:rsidP="004A5B69">
            <w:pPr>
              <w:jc w:val="center"/>
              <w:rPr>
                <w:rFonts w:ascii="Arial" w:hAnsi="Arial" w:cs="Arial"/>
                <w:sz w:val="16"/>
                <w:szCs w:val="16"/>
              </w:rPr>
            </w:pPr>
            <w:r w:rsidRPr="004175E0">
              <w:rPr>
                <w:rFonts w:ascii="Arial" w:hAnsi="Arial" w:cs="Arial"/>
                <w:sz w:val="16"/>
                <w:szCs w:val="16"/>
              </w:rPr>
              <w:t>(</w:t>
            </w:r>
            <w:r w:rsidR="000378BD" w:rsidRPr="004175E0">
              <w:rPr>
                <w:rFonts w:ascii="Arial" w:hAnsi="Arial" w:cs="Arial"/>
                <w:sz w:val="16"/>
                <w:szCs w:val="16"/>
              </w:rPr>
              <w:t>G</w:t>
            </w:r>
            <w:r w:rsidR="00C97C59" w:rsidRPr="004175E0">
              <w:rPr>
                <w:rFonts w:ascii="Arial" w:hAnsi="Arial" w:cs="Arial"/>
                <w:sz w:val="16"/>
                <w:szCs w:val="16"/>
              </w:rPr>
              <w:t>T</w:t>
            </w:r>
            <w:r w:rsidRPr="004175E0">
              <w:rPr>
                <w:rFonts w:ascii="Arial" w:hAnsi="Arial" w:cs="Arial"/>
                <w:sz w:val="16"/>
                <w:szCs w:val="16"/>
              </w:rPr>
              <w:t>, commandite</w:t>
            </w:r>
            <w:r w:rsidR="00E94BE1" w:rsidRPr="004175E0">
              <w:rPr>
                <w:rFonts w:ascii="Arial" w:hAnsi="Arial" w:cs="Arial"/>
                <w:sz w:val="16"/>
                <w:szCs w:val="16"/>
              </w:rPr>
              <w:t>(s)</w:t>
            </w:r>
            <w:r w:rsidRPr="004175E0">
              <w:rPr>
                <w:rFonts w:ascii="Arial" w:hAnsi="Arial" w:cs="Arial"/>
                <w:sz w:val="16"/>
                <w:szCs w:val="16"/>
              </w:rPr>
              <w:t>)</w:t>
            </w:r>
          </w:p>
        </w:tc>
      </w:tr>
      <w:tr w:rsidR="002D7A04" w14:paraId="46173B97" w14:textId="530E6E45" w:rsidTr="002D7A04">
        <w:trPr>
          <w:trHeight w:val="397"/>
        </w:trPr>
        <w:tc>
          <w:tcPr>
            <w:tcW w:w="1951" w:type="dxa"/>
          </w:tcPr>
          <w:p w14:paraId="0AB40C67" w14:textId="58EF3E4B" w:rsidR="002D7A04" w:rsidRPr="004175E0" w:rsidRDefault="002D7A04" w:rsidP="004A5B69">
            <w:pPr>
              <w:rPr>
                <w:rFonts w:ascii="Arial" w:hAnsi="Arial" w:cs="Arial"/>
              </w:rPr>
            </w:pPr>
            <w:r w:rsidRPr="004175E0">
              <w:rPr>
                <w:rFonts w:ascii="Arial" w:hAnsi="Arial" w:cs="Arial"/>
              </w:rPr>
              <w:t>Ex : DUPONT</w:t>
            </w:r>
          </w:p>
        </w:tc>
        <w:tc>
          <w:tcPr>
            <w:tcW w:w="1559" w:type="dxa"/>
          </w:tcPr>
          <w:p w14:paraId="384C8C4F" w14:textId="1808E23B" w:rsidR="002D7A04" w:rsidRPr="004175E0" w:rsidRDefault="002D7A04" w:rsidP="004A5B69">
            <w:pPr>
              <w:rPr>
                <w:rFonts w:ascii="Arial" w:hAnsi="Arial" w:cs="Arial"/>
              </w:rPr>
            </w:pPr>
            <w:r w:rsidRPr="004175E0">
              <w:rPr>
                <w:rFonts w:ascii="Arial" w:hAnsi="Arial" w:cs="Arial"/>
              </w:rPr>
              <w:t>Paul</w:t>
            </w:r>
          </w:p>
        </w:tc>
        <w:tc>
          <w:tcPr>
            <w:tcW w:w="2835" w:type="dxa"/>
          </w:tcPr>
          <w:p w14:paraId="6BAF71B6" w14:textId="5F800C29" w:rsidR="002D7A04" w:rsidRPr="004175E0" w:rsidRDefault="00A57F5B" w:rsidP="004A5B69">
            <w:pPr>
              <w:rPr>
                <w:rFonts w:ascii="Arial" w:hAnsi="Arial" w:cs="Arial"/>
              </w:rPr>
            </w:pPr>
            <w:hyperlink r:id="rId14" w:history="1">
              <w:r w:rsidR="002D7A04" w:rsidRPr="004175E0">
                <w:rPr>
                  <w:rStyle w:val="Lienhypertexte"/>
                  <w:rFonts w:ascii="Arial" w:hAnsi="Arial" w:cs="Arial"/>
                </w:rPr>
                <w:t>Paul.dupont@adsl.com</w:t>
              </w:r>
            </w:hyperlink>
          </w:p>
        </w:tc>
        <w:tc>
          <w:tcPr>
            <w:tcW w:w="851" w:type="dxa"/>
          </w:tcPr>
          <w:p w14:paraId="44AA4A1A" w14:textId="77777777" w:rsidR="002D7A04" w:rsidRPr="004175E0" w:rsidRDefault="002D7A04" w:rsidP="004A5B69">
            <w:pPr>
              <w:rPr>
                <w:rFonts w:ascii="Arial" w:hAnsi="Arial" w:cs="Arial"/>
              </w:rPr>
            </w:pPr>
          </w:p>
        </w:tc>
        <w:tc>
          <w:tcPr>
            <w:tcW w:w="992" w:type="dxa"/>
          </w:tcPr>
          <w:p w14:paraId="53E9B25E" w14:textId="7C8FDA0E" w:rsidR="002D7A04" w:rsidRPr="004175E0" w:rsidRDefault="002D7A04" w:rsidP="004A5B69">
            <w:pPr>
              <w:rPr>
                <w:rFonts w:ascii="Arial" w:hAnsi="Arial" w:cs="Arial"/>
              </w:rPr>
            </w:pPr>
          </w:p>
        </w:tc>
        <w:tc>
          <w:tcPr>
            <w:tcW w:w="851" w:type="dxa"/>
          </w:tcPr>
          <w:p w14:paraId="476CA1B4" w14:textId="77777777" w:rsidR="002D7A04" w:rsidRPr="004175E0" w:rsidRDefault="002D7A04" w:rsidP="004A5B69">
            <w:pPr>
              <w:rPr>
                <w:rFonts w:ascii="Arial" w:hAnsi="Arial" w:cs="Arial"/>
              </w:rPr>
            </w:pPr>
          </w:p>
        </w:tc>
        <w:tc>
          <w:tcPr>
            <w:tcW w:w="850" w:type="dxa"/>
          </w:tcPr>
          <w:p w14:paraId="2D846343" w14:textId="77777777" w:rsidR="002D7A04" w:rsidRPr="004175E0" w:rsidRDefault="002D7A04" w:rsidP="004A5B69">
            <w:pPr>
              <w:rPr>
                <w:rFonts w:ascii="Arial" w:hAnsi="Arial" w:cs="Arial"/>
              </w:rPr>
            </w:pPr>
          </w:p>
        </w:tc>
        <w:tc>
          <w:tcPr>
            <w:tcW w:w="851" w:type="dxa"/>
          </w:tcPr>
          <w:p w14:paraId="4AE0D842" w14:textId="28A43D9C" w:rsidR="002D7A04" w:rsidRPr="004175E0" w:rsidRDefault="00C97C59" w:rsidP="004A5B69">
            <w:pPr>
              <w:rPr>
                <w:rFonts w:ascii="Arial" w:hAnsi="Arial" w:cs="Arial"/>
              </w:rPr>
            </w:pPr>
            <w:r w:rsidRPr="004175E0">
              <w:rPr>
                <w:rFonts w:ascii="Arial" w:hAnsi="Arial" w:cs="Arial"/>
              </w:rPr>
              <w:t>D</w:t>
            </w:r>
          </w:p>
        </w:tc>
        <w:tc>
          <w:tcPr>
            <w:tcW w:w="850" w:type="dxa"/>
          </w:tcPr>
          <w:p w14:paraId="2ED52A6E" w14:textId="77777777" w:rsidR="002D7A04" w:rsidRPr="004175E0" w:rsidRDefault="002D7A04" w:rsidP="004A5B69">
            <w:pPr>
              <w:rPr>
                <w:rFonts w:ascii="Arial" w:hAnsi="Arial" w:cs="Arial"/>
              </w:rPr>
            </w:pPr>
          </w:p>
        </w:tc>
        <w:tc>
          <w:tcPr>
            <w:tcW w:w="851" w:type="dxa"/>
          </w:tcPr>
          <w:p w14:paraId="42C97841" w14:textId="77777777" w:rsidR="002D7A04" w:rsidRPr="004175E0" w:rsidRDefault="002D7A04" w:rsidP="004A5B69">
            <w:pPr>
              <w:rPr>
                <w:rFonts w:ascii="Arial" w:hAnsi="Arial" w:cs="Arial"/>
              </w:rPr>
            </w:pPr>
          </w:p>
        </w:tc>
        <w:tc>
          <w:tcPr>
            <w:tcW w:w="2268" w:type="dxa"/>
          </w:tcPr>
          <w:p w14:paraId="6BA92435" w14:textId="77777777" w:rsidR="002D7A04" w:rsidRPr="004175E0" w:rsidRDefault="002D7A04" w:rsidP="004A5B69">
            <w:pPr>
              <w:rPr>
                <w:rFonts w:ascii="Arial" w:hAnsi="Arial" w:cs="Arial"/>
              </w:rPr>
            </w:pPr>
          </w:p>
        </w:tc>
      </w:tr>
      <w:tr w:rsidR="002D7A04" w14:paraId="72751A83" w14:textId="52DEE89C" w:rsidTr="002D7A04">
        <w:trPr>
          <w:trHeight w:val="397"/>
        </w:trPr>
        <w:tc>
          <w:tcPr>
            <w:tcW w:w="1951" w:type="dxa"/>
          </w:tcPr>
          <w:p w14:paraId="0455F1DE" w14:textId="6D35A147" w:rsidR="002D7A04" w:rsidRPr="004175E0" w:rsidRDefault="00C97C59" w:rsidP="004A5B69">
            <w:pPr>
              <w:rPr>
                <w:rFonts w:ascii="Arial" w:hAnsi="Arial" w:cs="Arial"/>
              </w:rPr>
            </w:pPr>
            <w:r w:rsidRPr="004175E0">
              <w:rPr>
                <w:rFonts w:ascii="Arial" w:hAnsi="Arial" w:cs="Arial"/>
              </w:rPr>
              <w:t>Ex : MARTIN</w:t>
            </w:r>
          </w:p>
        </w:tc>
        <w:tc>
          <w:tcPr>
            <w:tcW w:w="1559" w:type="dxa"/>
          </w:tcPr>
          <w:p w14:paraId="702C753D" w14:textId="0ACEBBBE" w:rsidR="002D7A04" w:rsidRPr="004175E0" w:rsidRDefault="00C97C59" w:rsidP="004A5B69">
            <w:pPr>
              <w:rPr>
                <w:rFonts w:ascii="Arial" w:hAnsi="Arial" w:cs="Arial"/>
              </w:rPr>
            </w:pPr>
            <w:r w:rsidRPr="004175E0">
              <w:rPr>
                <w:rFonts w:ascii="Arial" w:hAnsi="Arial" w:cs="Arial"/>
              </w:rPr>
              <w:t>Pierre</w:t>
            </w:r>
          </w:p>
        </w:tc>
        <w:tc>
          <w:tcPr>
            <w:tcW w:w="2835" w:type="dxa"/>
          </w:tcPr>
          <w:p w14:paraId="749A89B6" w14:textId="127554E9" w:rsidR="002D7A04" w:rsidRPr="004175E0" w:rsidRDefault="00C97C59" w:rsidP="004A5B69">
            <w:pPr>
              <w:rPr>
                <w:rFonts w:ascii="Arial" w:hAnsi="Arial" w:cs="Arial"/>
              </w:rPr>
            </w:pPr>
            <w:r w:rsidRPr="004175E0">
              <w:rPr>
                <w:rFonts w:ascii="Arial" w:hAnsi="Arial" w:cs="Arial"/>
              </w:rPr>
              <w:t>Pierre.martin@adsl.com</w:t>
            </w:r>
          </w:p>
        </w:tc>
        <w:tc>
          <w:tcPr>
            <w:tcW w:w="851" w:type="dxa"/>
          </w:tcPr>
          <w:p w14:paraId="67A20253" w14:textId="77777777" w:rsidR="002D7A04" w:rsidRPr="004175E0" w:rsidRDefault="002D7A04" w:rsidP="004A5B69">
            <w:pPr>
              <w:rPr>
                <w:rFonts w:ascii="Arial" w:hAnsi="Arial" w:cs="Arial"/>
              </w:rPr>
            </w:pPr>
          </w:p>
        </w:tc>
        <w:tc>
          <w:tcPr>
            <w:tcW w:w="992" w:type="dxa"/>
          </w:tcPr>
          <w:p w14:paraId="4D402A0E" w14:textId="77777777" w:rsidR="002D7A04" w:rsidRPr="004175E0" w:rsidRDefault="002D7A04" w:rsidP="004A5B69">
            <w:pPr>
              <w:rPr>
                <w:rFonts w:ascii="Arial" w:hAnsi="Arial" w:cs="Arial"/>
              </w:rPr>
            </w:pPr>
          </w:p>
        </w:tc>
        <w:tc>
          <w:tcPr>
            <w:tcW w:w="851" w:type="dxa"/>
          </w:tcPr>
          <w:p w14:paraId="319A3740" w14:textId="77777777" w:rsidR="002D7A04" w:rsidRPr="004175E0" w:rsidRDefault="002D7A04" w:rsidP="004A5B69">
            <w:pPr>
              <w:rPr>
                <w:rFonts w:ascii="Arial" w:hAnsi="Arial" w:cs="Arial"/>
              </w:rPr>
            </w:pPr>
          </w:p>
        </w:tc>
        <w:tc>
          <w:tcPr>
            <w:tcW w:w="850" w:type="dxa"/>
          </w:tcPr>
          <w:p w14:paraId="044655C4" w14:textId="77777777" w:rsidR="002D7A04" w:rsidRPr="004175E0" w:rsidRDefault="002D7A04" w:rsidP="004A5B69">
            <w:pPr>
              <w:rPr>
                <w:rFonts w:ascii="Arial" w:hAnsi="Arial" w:cs="Arial"/>
              </w:rPr>
            </w:pPr>
          </w:p>
        </w:tc>
        <w:tc>
          <w:tcPr>
            <w:tcW w:w="851" w:type="dxa"/>
          </w:tcPr>
          <w:p w14:paraId="1954E692" w14:textId="3FDC550D" w:rsidR="002D7A04" w:rsidRPr="004175E0" w:rsidRDefault="00C97C59" w:rsidP="004A5B69">
            <w:pPr>
              <w:rPr>
                <w:rFonts w:ascii="Arial" w:hAnsi="Arial" w:cs="Arial"/>
              </w:rPr>
            </w:pPr>
            <w:r w:rsidRPr="004175E0">
              <w:rPr>
                <w:rFonts w:ascii="Arial" w:hAnsi="Arial" w:cs="Arial"/>
              </w:rPr>
              <w:t>S</w:t>
            </w:r>
          </w:p>
        </w:tc>
        <w:tc>
          <w:tcPr>
            <w:tcW w:w="850" w:type="dxa"/>
          </w:tcPr>
          <w:p w14:paraId="691E2283" w14:textId="77777777" w:rsidR="002D7A04" w:rsidRPr="004175E0" w:rsidRDefault="002D7A04" w:rsidP="004A5B69">
            <w:pPr>
              <w:rPr>
                <w:rFonts w:ascii="Arial" w:hAnsi="Arial" w:cs="Arial"/>
              </w:rPr>
            </w:pPr>
          </w:p>
        </w:tc>
        <w:tc>
          <w:tcPr>
            <w:tcW w:w="851" w:type="dxa"/>
          </w:tcPr>
          <w:p w14:paraId="441EF3A0" w14:textId="77777777" w:rsidR="002D7A04" w:rsidRPr="004175E0" w:rsidRDefault="002D7A04" w:rsidP="004A5B69">
            <w:pPr>
              <w:rPr>
                <w:rFonts w:ascii="Arial" w:hAnsi="Arial" w:cs="Arial"/>
              </w:rPr>
            </w:pPr>
          </w:p>
        </w:tc>
        <w:tc>
          <w:tcPr>
            <w:tcW w:w="2268" w:type="dxa"/>
          </w:tcPr>
          <w:p w14:paraId="4C8E7D1E" w14:textId="77777777" w:rsidR="002D7A04" w:rsidRPr="004175E0" w:rsidRDefault="002D7A04" w:rsidP="004A5B69">
            <w:pPr>
              <w:rPr>
                <w:rFonts w:ascii="Arial" w:hAnsi="Arial" w:cs="Arial"/>
              </w:rPr>
            </w:pPr>
          </w:p>
        </w:tc>
      </w:tr>
      <w:tr w:rsidR="002D7A04" w14:paraId="6CE3964A" w14:textId="1162B694" w:rsidTr="002D7A04">
        <w:trPr>
          <w:trHeight w:val="397"/>
        </w:trPr>
        <w:tc>
          <w:tcPr>
            <w:tcW w:w="1951" w:type="dxa"/>
          </w:tcPr>
          <w:p w14:paraId="1187082E" w14:textId="3A5E910C" w:rsidR="002D7A04" w:rsidRPr="004175E0" w:rsidRDefault="00C97C59" w:rsidP="004A5B69">
            <w:pPr>
              <w:rPr>
                <w:rFonts w:ascii="Arial" w:hAnsi="Arial" w:cs="Arial"/>
              </w:rPr>
            </w:pPr>
            <w:r w:rsidRPr="004175E0">
              <w:rPr>
                <w:rFonts w:ascii="Arial" w:hAnsi="Arial" w:cs="Arial"/>
              </w:rPr>
              <w:t>Ex : DURAND</w:t>
            </w:r>
          </w:p>
        </w:tc>
        <w:tc>
          <w:tcPr>
            <w:tcW w:w="1559" w:type="dxa"/>
          </w:tcPr>
          <w:p w14:paraId="04519878" w14:textId="367E908E" w:rsidR="002D7A04" w:rsidRPr="004175E0" w:rsidRDefault="00C97C59" w:rsidP="004A5B69">
            <w:pPr>
              <w:rPr>
                <w:rFonts w:ascii="Arial" w:hAnsi="Arial" w:cs="Arial"/>
              </w:rPr>
            </w:pPr>
            <w:r w:rsidRPr="004175E0">
              <w:rPr>
                <w:rFonts w:ascii="Arial" w:hAnsi="Arial" w:cs="Arial"/>
              </w:rPr>
              <w:t>Jacques</w:t>
            </w:r>
          </w:p>
        </w:tc>
        <w:tc>
          <w:tcPr>
            <w:tcW w:w="2835" w:type="dxa"/>
          </w:tcPr>
          <w:p w14:paraId="4952D935" w14:textId="453DD647" w:rsidR="002D7A04" w:rsidRPr="004175E0" w:rsidRDefault="00C97C59" w:rsidP="004A5B69">
            <w:pPr>
              <w:rPr>
                <w:rFonts w:ascii="Arial" w:hAnsi="Arial" w:cs="Arial"/>
              </w:rPr>
            </w:pPr>
            <w:r w:rsidRPr="004175E0">
              <w:rPr>
                <w:rFonts w:ascii="Arial" w:hAnsi="Arial" w:cs="Arial"/>
              </w:rPr>
              <w:t>Jacques.durand@adsl.com</w:t>
            </w:r>
          </w:p>
        </w:tc>
        <w:tc>
          <w:tcPr>
            <w:tcW w:w="851" w:type="dxa"/>
          </w:tcPr>
          <w:p w14:paraId="0A63A724" w14:textId="77777777" w:rsidR="002D7A04" w:rsidRPr="004175E0" w:rsidRDefault="002D7A04" w:rsidP="004A5B69">
            <w:pPr>
              <w:rPr>
                <w:rFonts w:ascii="Arial" w:hAnsi="Arial" w:cs="Arial"/>
              </w:rPr>
            </w:pPr>
          </w:p>
        </w:tc>
        <w:tc>
          <w:tcPr>
            <w:tcW w:w="992" w:type="dxa"/>
          </w:tcPr>
          <w:p w14:paraId="2C0FBE3C" w14:textId="77777777" w:rsidR="002D7A04" w:rsidRPr="004175E0" w:rsidRDefault="002D7A04" w:rsidP="004A5B69">
            <w:pPr>
              <w:rPr>
                <w:rFonts w:ascii="Arial" w:hAnsi="Arial" w:cs="Arial"/>
              </w:rPr>
            </w:pPr>
          </w:p>
        </w:tc>
        <w:tc>
          <w:tcPr>
            <w:tcW w:w="851" w:type="dxa"/>
          </w:tcPr>
          <w:p w14:paraId="7301D970" w14:textId="77777777" w:rsidR="002D7A04" w:rsidRPr="004175E0" w:rsidRDefault="002D7A04" w:rsidP="004A5B69">
            <w:pPr>
              <w:rPr>
                <w:rFonts w:ascii="Arial" w:hAnsi="Arial" w:cs="Arial"/>
              </w:rPr>
            </w:pPr>
          </w:p>
        </w:tc>
        <w:tc>
          <w:tcPr>
            <w:tcW w:w="850" w:type="dxa"/>
          </w:tcPr>
          <w:p w14:paraId="28FF8F21" w14:textId="77777777" w:rsidR="002D7A04" w:rsidRPr="004175E0" w:rsidRDefault="002D7A04" w:rsidP="004A5B69">
            <w:pPr>
              <w:rPr>
                <w:rFonts w:ascii="Arial" w:hAnsi="Arial" w:cs="Arial"/>
              </w:rPr>
            </w:pPr>
          </w:p>
        </w:tc>
        <w:tc>
          <w:tcPr>
            <w:tcW w:w="851" w:type="dxa"/>
          </w:tcPr>
          <w:p w14:paraId="6F22BF20" w14:textId="78D9E2A1" w:rsidR="002D7A04" w:rsidRPr="004175E0" w:rsidRDefault="00C97C59" w:rsidP="004A5B69">
            <w:pPr>
              <w:rPr>
                <w:rFonts w:ascii="Arial" w:hAnsi="Arial" w:cs="Arial"/>
              </w:rPr>
            </w:pPr>
            <w:r w:rsidRPr="004175E0">
              <w:rPr>
                <w:rFonts w:ascii="Arial" w:hAnsi="Arial" w:cs="Arial"/>
              </w:rPr>
              <w:t>WG</w:t>
            </w:r>
            <w:r w:rsidR="00D61112" w:rsidRPr="004175E0">
              <w:rPr>
                <w:rFonts w:ascii="Arial" w:hAnsi="Arial" w:cs="Arial"/>
              </w:rPr>
              <w:t>3</w:t>
            </w:r>
          </w:p>
        </w:tc>
        <w:tc>
          <w:tcPr>
            <w:tcW w:w="850" w:type="dxa"/>
          </w:tcPr>
          <w:p w14:paraId="230B1C2C" w14:textId="77777777" w:rsidR="002D7A04" w:rsidRPr="004175E0" w:rsidRDefault="002D7A04" w:rsidP="004A5B69">
            <w:pPr>
              <w:rPr>
                <w:rFonts w:ascii="Arial" w:hAnsi="Arial" w:cs="Arial"/>
              </w:rPr>
            </w:pPr>
          </w:p>
        </w:tc>
        <w:tc>
          <w:tcPr>
            <w:tcW w:w="851" w:type="dxa"/>
          </w:tcPr>
          <w:p w14:paraId="7C448D09" w14:textId="77777777" w:rsidR="002D7A04" w:rsidRPr="004175E0" w:rsidRDefault="002D7A04" w:rsidP="004A5B69">
            <w:pPr>
              <w:rPr>
                <w:rFonts w:ascii="Arial" w:hAnsi="Arial" w:cs="Arial"/>
              </w:rPr>
            </w:pPr>
          </w:p>
        </w:tc>
        <w:tc>
          <w:tcPr>
            <w:tcW w:w="2268" w:type="dxa"/>
          </w:tcPr>
          <w:p w14:paraId="1302F49B" w14:textId="77777777" w:rsidR="002D7A04" w:rsidRPr="004175E0" w:rsidRDefault="002D7A04" w:rsidP="004A5B69">
            <w:pPr>
              <w:rPr>
                <w:rFonts w:ascii="Arial" w:hAnsi="Arial" w:cs="Arial"/>
              </w:rPr>
            </w:pPr>
          </w:p>
        </w:tc>
      </w:tr>
      <w:tr w:rsidR="002D7A04" w14:paraId="51AC4599" w14:textId="736E918F" w:rsidTr="002D7A04">
        <w:trPr>
          <w:trHeight w:val="397"/>
        </w:trPr>
        <w:tc>
          <w:tcPr>
            <w:tcW w:w="1951" w:type="dxa"/>
          </w:tcPr>
          <w:p w14:paraId="7209972E" w14:textId="7E8D2C3F" w:rsidR="002D7A04" w:rsidRPr="004175E0" w:rsidRDefault="00C97C59" w:rsidP="004A5B69">
            <w:pPr>
              <w:rPr>
                <w:rFonts w:ascii="Arial" w:hAnsi="Arial" w:cs="Arial"/>
              </w:rPr>
            </w:pPr>
            <w:r w:rsidRPr="004175E0">
              <w:rPr>
                <w:rFonts w:ascii="Arial" w:hAnsi="Arial" w:cs="Arial"/>
              </w:rPr>
              <w:t xml:space="preserve">Ex : DUBOIS </w:t>
            </w:r>
          </w:p>
        </w:tc>
        <w:tc>
          <w:tcPr>
            <w:tcW w:w="1559" w:type="dxa"/>
          </w:tcPr>
          <w:p w14:paraId="74F9BB1D" w14:textId="6582868F" w:rsidR="002D7A04" w:rsidRPr="004175E0" w:rsidRDefault="00C97C59" w:rsidP="004A5B69">
            <w:pPr>
              <w:rPr>
                <w:rFonts w:ascii="Arial" w:hAnsi="Arial" w:cs="Arial"/>
              </w:rPr>
            </w:pPr>
            <w:r w:rsidRPr="004175E0">
              <w:rPr>
                <w:rFonts w:ascii="Arial" w:hAnsi="Arial" w:cs="Arial"/>
              </w:rPr>
              <w:t>Robert</w:t>
            </w:r>
          </w:p>
        </w:tc>
        <w:tc>
          <w:tcPr>
            <w:tcW w:w="2835" w:type="dxa"/>
          </w:tcPr>
          <w:p w14:paraId="2B8C4E08" w14:textId="6592289B" w:rsidR="002D7A04" w:rsidRPr="004175E0" w:rsidRDefault="00C97C59" w:rsidP="004A5B69">
            <w:pPr>
              <w:rPr>
                <w:rFonts w:ascii="Arial" w:hAnsi="Arial" w:cs="Arial"/>
              </w:rPr>
            </w:pPr>
            <w:r w:rsidRPr="004175E0">
              <w:rPr>
                <w:rFonts w:ascii="Arial" w:hAnsi="Arial" w:cs="Arial"/>
              </w:rPr>
              <w:t>Robert.dubois@adsl.com</w:t>
            </w:r>
          </w:p>
        </w:tc>
        <w:tc>
          <w:tcPr>
            <w:tcW w:w="851" w:type="dxa"/>
          </w:tcPr>
          <w:p w14:paraId="409A648B" w14:textId="77777777" w:rsidR="002D7A04" w:rsidRPr="004175E0" w:rsidRDefault="002D7A04" w:rsidP="004A5B69">
            <w:pPr>
              <w:rPr>
                <w:rFonts w:ascii="Arial" w:hAnsi="Arial" w:cs="Arial"/>
              </w:rPr>
            </w:pPr>
          </w:p>
        </w:tc>
        <w:tc>
          <w:tcPr>
            <w:tcW w:w="992" w:type="dxa"/>
          </w:tcPr>
          <w:p w14:paraId="7E1007F4" w14:textId="77777777" w:rsidR="002D7A04" w:rsidRPr="004175E0" w:rsidRDefault="002D7A04" w:rsidP="004A5B69">
            <w:pPr>
              <w:rPr>
                <w:rFonts w:ascii="Arial" w:hAnsi="Arial" w:cs="Arial"/>
              </w:rPr>
            </w:pPr>
          </w:p>
        </w:tc>
        <w:tc>
          <w:tcPr>
            <w:tcW w:w="851" w:type="dxa"/>
          </w:tcPr>
          <w:p w14:paraId="480E0537" w14:textId="77777777" w:rsidR="002D7A04" w:rsidRPr="004175E0" w:rsidRDefault="002D7A04" w:rsidP="004A5B69">
            <w:pPr>
              <w:rPr>
                <w:rFonts w:ascii="Arial" w:hAnsi="Arial" w:cs="Arial"/>
              </w:rPr>
            </w:pPr>
          </w:p>
        </w:tc>
        <w:tc>
          <w:tcPr>
            <w:tcW w:w="850" w:type="dxa"/>
          </w:tcPr>
          <w:p w14:paraId="5CEAE645" w14:textId="77777777" w:rsidR="002D7A04" w:rsidRPr="004175E0" w:rsidRDefault="002D7A04" w:rsidP="004A5B69">
            <w:pPr>
              <w:rPr>
                <w:rFonts w:ascii="Arial" w:hAnsi="Arial" w:cs="Arial"/>
              </w:rPr>
            </w:pPr>
          </w:p>
        </w:tc>
        <w:tc>
          <w:tcPr>
            <w:tcW w:w="851" w:type="dxa"/>
          </w:tcPr>
          <w:p w14:paraId="3A90D65C" w14:textId="35D7565E" w:rsidR="002D7A04" w:rsidRPr="004175E0" w:rsidRDefault="00D61112" w:rsidP="004A5B69">
            <w:pPr>
              <w:rPr>
                <w:rFonts w:ascii="Arial" w:hAnsi="Arial" w:cs="Arial"/>
              </w:rPr>
            </w:pPr>
            <w:r w:rsidRPr="004175E0">
              <w:rPr>
                <w:rFonts w:ascii="Arial" w:hAnsi="Arial" w:cs="Arial"/>
              </w:rPr>
              <w:t>WG1</w:t>
            </w:r>
          </w:p>
        </w:tc>
        <w:tc>
          <w:tcPr>
            <w:tcW w:w="850" w:type="dxa"/>
          </w:tcPr>
          <w:p w14:paraId="617C5379" w14:textId="77777777" w:rsidR="002D7A04" w:rsidRPr="004175E0" w:rsidRDefault="002D7A04" w:rsidP="004A5B69">
            <w:pPr>
              <w:rPr>
                <w:rFonts w:ascii="Arial" w:hAnsi="Arial" w:cs="Arial"/>
              </w:rPr>
            </w:pPr>
          </w:p>
        </w:tc>
        <w:tc>
          <w:tcPr>
            <w:tcW w:w="851" w:type="dxa"/>
          </w:tcPr>
          <w:p w14:paraId="799B30CE" w14:textId="77777777" w:rsidR="002D7A04" w:rsidRPr="004175E0" w:rsidRDefault="002D7A04" w:rsidP="004A5B69">
            <w:pPr>
              <w:rPr>
                <w:rFonts w:ascii="Arial" w:hAnsi="Arial" w:cs="Arial"/>
              </w:rPr>
            </w:pPr>
          </w:p>
        </w:tc>
        <w:tc>
          <w:tcPr>
            <w:tcW w:w="2268" w:type="dxa"/>
          </w:tcPr>
          <w:p w14:paraId="73D2FE14" w14:textId="682478A2" w:rsidR="002D7A04" w:rsidRPr="004175E0" w:rsidRDefault="00D61112" w:rsidP="004A5B69">
            <w:pPr>
              <w:rPr>
                <w:rFonts w:ascii="Arial" w:hAnsi="Arial" w:cs="Arial"/>
              </w:rPr>
            </w:pPr>
            <w:r w:rsidRPr="004175E0">
              <w:rPr>
                <w:rFonts w:ascii="Arial" w:hAnsi="Arial" w:cs="Arial"/>
              </w:rPr>
              <w:t>GT – Séisme extreme</w:t>
            </w:r>
          </w:p>
        </w:tc>
      </w:tr>
      <w:tr w:rsidR="002D7A04" w14:paraId="2B92B123" w14:textId="006A2B19" w:rsidTr="002D7A04">
        <w:trPr>
          <w:trHeight w:val="397"/>
        </w:trPr>
        <w:tc>
          <w:tcPr>
            <w:tcW w:w="1951" w:type="dxa"/>
          </w:tcPr>
          <w:p w14:paraId="58F6D4AC" w14:textId="77777777" w:rsidR="002D7A04" w:rsidRDefault="002D7A04" w:rsidP="004A5B69">
            <w:pPr>
              <w:rPr>
                <w:rFonts w:ascii="Arial" w:hAnsi="Arial" w:cs="Arial"/>
              </w:rPr>
            </w:pPr>
          </w:p>
        </w:tc>
        <w:tc>
          <w:tcPr>
            <w:tcW w:w="1559" w:type="dxa"/>
          </w:tcPr>
          <w:p w14:paraId="1049BF60" w14:textId="77777777" w:rsidR="002D7A04" w:rsidRDefault="002D7A04" w:rsidP="004A5B69">
            <w:pPr>
              <w:rPr>
                <w:rFonts w:ascii="Arial" w:hAnsi="Arial" w:cs="Arial"/>
              </w:rPr>
            </w:pPr>
          </w:p>
        </w:tc>
        <w:tc>
          <w:tcPr>
            <w:tcW w:w="2835" w:type="dxa"/>
          </w:tcPr>
          <w:p w14:paraId="783F8722" w14:textId="77777777" w:rsidR="002D7A04" w:rsidRDefault="002D7A04" w:rsidP="004A5B69">
            <w:pPr>
              <w:rPr>
                <w:rFonts w:ascii="Arial" w:hAnsi="Arial" w:cs="Arial"/>
              </w:rPr>
            </w:pPr>
          </w:p>
        </w:tc>
        <w:tc>
          <w:tcPr>
            <w:tcW w:w="851" w:type="dxa"/>
          </w:tcPr>
          <w:p w14:paraId="38302B92" w14:textId="77777777" w:rsidR="002D7A04" w:rsidRDefault="002D7A04" w:rsidP="004A5B69">
            <w:pPr>
              <w:rPr>
                <w:rFonts w:ascii="Arial" w:hAnsi="Arial" w:cs="Arial"/>
              </w:rPr>
            </w:pPr>
          </w:p>
        </w:tc>
        <w:tc>
          <w:tcPr>
            <w:tcW w:w="992" w:type="dxa"/>
          </w:tcPr>
          <w:p w14:paraId="2B046292" w14:textId="77777777" w:rsidR="002D7A04" w:rsidRDefault="002D7A04" w:rsidP="004A5B69">
            <w:pPr>
              <w:rPr>
                <w:rFonts w:ascii="Arial" w:hAnsi="Arial" w:cs="Arial"/>
              </w:rPr>
            </w:pPr>
          </w:p>
        </w:tc>
        <w:tc>
          <w:tcPr>
            <w:tcW w:w="851" w:type="dxa"/>
          </w:tcPr>
          <w:p w14:paraId="62464F68" w14:textId="77777777" w:rsidR="002D7A04" w:rsidRDefault="002D7A04" w:rsidP="004A5B69">
            <w:pPr>
              <w:rPr>
                <w:rFonts w:ascii="Arial" w:hAnsi="Arial" w:cs="Arial"/>
              </w:rPr>
            </w:pPr>
          </w:p>
        </w:tc>
        <w:tc>
          <w:tcPr>
            <w:tcW w:w="850" w:type="dxa"/>
          </w:tcPr>
          <w:p w14:paraId="3E6136DA" w14:textId="77777777" w:rsidR="002D7A04" w:rsidRDefault="002D7A04" w:rsidP="004A5B69">
            <w:pPr>
              <w:rPr>
                <w:rFonts w:ascii="Arial" w:hAnsi="Arial" w:cs="Arial"/>
              </w:rPr>
            </w:pPr>
          </w:p>
        </w:tc>
        <w:tc>
          <w:tcPr>
            <w:tcW w:w="851" w:type="dxa"/>
          </w:tcPr>
          <w:p w14:paraId="32821C84" w14:textId="77777777" w:rsidR="002D7A04" w:rsidRDefault="002D7A04" w:rsidP="004A5B69">
            <w:pPr>
              <w:rPr>
                <w:rFonts w:ascii="Arial" w:hAnsi="Arial" w:cs="Arial"/>
              </w:rPr>
            </w:pPr>
          </w:p>
        </w:tc>
        <w:tc>
          <w:tcPr>
            <w:tcW w:w="850" w:type="dxa"/>
          </w:tcPr>
          <w:p w14:paraId="448CCD31" w14:textId="77777777" w:rsidR="002D7A04" w:rsidRDefault="002D7A04" w:rsidP="004A5B69">
            <w:pPr>
              <w:rPr>
                <w:rFonts w:ascii="Arial" w:hAnsi="Arial" w:cs="Arial"/>
              </w:rPr>
            </w:pPr>
          </w:p>
        </w:tc>
        <w:tc>
          <w:tcPr>
            <w:tcW w:w="851" w:type="dxa"/>
          </w:tcPr>
          <w:p w14:paraId="68A8B773" w14:textId="77777777" w:rsidR="002D7A04" w:rsidRDefault="002D7A04" w:rsidP="004A5B69">
            <w:pPr>
              <w:rPr>
                <w:rFonts w:ascii="Arial" w:hAnsi="Arial" w:cs="Arial"/>
              </w:rPr>
            </w:pPr>
          </w:p>
        </w:tc>
        <w:tc>
          <w:tcPr>
            <w:tcW w:w="2268" w:type="dxa"/>
          </w:tcPr>
          <w:p w14:paraId="04040BDE" w14:textId="77777777" w:rsidR="002D7A04" w:rsidRDefault="002D7A04" w:rsidP="004A5B69">
            <w:pPr>
              <w:rPr>
                <w:rFonts w:ascii="Arial" w:hAnsi="Arial" w:cs="Arial"/>
              </w:rPr>
            </w:pPr>
          </w:p>
        </w:tc>
      </w:tr>
      <w:tr w:rsidR="002D7A04" w14:paraId="7B78C73F" w14:textId="2A47F674" w:rsidTr="002D7A04">
        <w:trPr>
          <w:trHeight w:val="397"/>
        </w:trPr>
        <w:tc>
          <w:tcPr>
            <w:tcW w:w="1951" w:type="dxa"/>
          </w:tcPr>
          <w:p w14:paraId="35A256F2" w14:textId="77777777" w:rsidR="002D7A04" w:rsidRDefault="002D7A04" w:rsidP="004A5B69">
            <w:pPr>
              <w:rPr>
                <w:rFonts w:ascii="Arial" w:hAnsi="Arial" w:cs="Arial"/>
              </w:rPr>
            </w:pPr>
          </w:p>
        </w:tc>
        <w:tc>
          <w:tcPr>
            <w:tcW w:w="1559" w:type="dxa"/>
          </w:tcPr>
          <w:p w14:paraId="2FEE437A" w14:textId="77777777" w:rsidR="002D7A04" w:rsidRDefault="002D7A04" w:rsidP="004A5B69">
            <w:pPr>
              <w:rPr>
                <w:rFonts w:ascii="Arial" w:hAnsi="Arial" w:cs="Arial"/>
              </w:rPr>
            </w:pPr>
          </w:p>
        </w:tc>
        <w:tc>
          <w:tcPr>
            <w:tcW w:w="2835" w:type="dxa"/>
          </w:tcPr>
          <w:p w14:paraId="629F76AF" w14:textId="77777777" w:rsidR="002D7A04" w:rsidRDefault="002D7A04" w:rsidP="004A5B69">
            <w:pPr>
              <w:rPr>
                <w:rFonts w:ascii="Arial" w:hAnsi="Arial" w:cs="Arial"/>
              </w:rPr>
            </w:pPr>
          </w:p>
        </w:tc>
        <w:tc>
          <w:tcPr>
            <w:tcW w:w="851" w:type="dxa"/>
          </w:tcPr>
          <w:p w14:paraId="1A990FD6" w14:textId="77777777" w:rsidR="002D7A04" w:rsidRDefault="002D7A04" w:rsidP="004A5B69">
            <w:pPr>
              <w:rPr>
                <w:rFonts w:ascii="Arial" w:hAnsi="Arial" w:cs="Arial"/>
              </w:rPr>
            </w:pPr>
          </w:p>
        </w:tc>
        <w:tc>
          <w:tcPr>
            <w:tcW w:w="992" w:type="dxa"/>
          </w:tcPr>
          <w:p w14:paraId="7D014CAC" w14:textId="77777777" w:rsidR="002D7A04" w:rsidRDefault="002D7A04" w:rsidP="004A5B69">
            <w:pPr>
              <w:rPr>
                <w:rFonts w:ascii="Arial" w:hAnsi="Arial" w:cs="Arial"/>
              </w:rPr>
            </w:pPr>
          </w:p>
        </w:tc>
        <w:tc>
          <w:tcPr>
            <w:tcW w:w="851" w:type="dxa"/>
          </w:tcPr>
          <w:p w14:paraId="35E74AB6" w14:textId="77777777" w:rsidR="002D7A04" w:rsidRDefault="002D7A04" w:rsidP="004A5B69">
            <w:pPr>
              <w:rPr>
                <w:rFonts w:ascii="Arial" w:hAnsi="Arial" w:cs="Arial"/>
              </w:rPr>
            </w:pPr>
          </w:p>
        </w:tc>
        <w:tc>
          <w:tcPr>
            <w:tcW w:w="850" w:type="dxa"/>
          </w:tcPr>
          <w:p w14:paraId="0529F513" w14:textId="77777777" w:rsidR="002D7A04" w:rsidRDefault="002D7A04" w:rsidP="004A5B69">
            <w:pPr>
              <w:rPr>
                <w:rFonts w:ascii="Arial" w:hAnsi="Arial" w:cs="Arial"/>
              </w:rPr>
            </w:pPr>
          </w:p>
        </w:tc>
        <w:tc>
          <w:tcPr>
            <w:tcW w:w="851" w:type="dxa"/>
          </w:tcPr>
          <w:p w14:paraId="35AB7BEC" w14:textId="77777777" w:rsidR="002D7A04" w:rsidRDefault="002D7A04" w:rsidP="004A5B69">
            <w:pPr>
              <w:rPr>
                <w:rFonts w:ascii="Arial" w:hAnsi="Arial" w:cs="Arial"/>
              </w:rPr>
            </w:pPr>
          </w:p>
        </w:tc>
        <w:tc>
          <w:tcPr>
            <w:tcW w:w="850" w:type="dxa"/>
          </w:tcPr>
          <w:p w14:paraId="0EBDD20C" w14:textId="77777777" w:rsidR="002D7A04" w:rsidRDefault="002D7A04" w:rsidP="004A5B69">
            <w:pPr>
              <w:rPr>
                <w:rFonts w:ascii="Arial" w:hAnsi="Arial" w:cs="Arial"/>
              </w:rPr>
            </w:pPr>
          </w:p>
        </w:tc>
        <w:tc>
          <w:tcPr>
            <w:tcW w:w="851" w:type="dxa"/>
          </w:tcPr>
          <w:p w14:paraId="232FCA83" w14:textId="77777777" w:rsidR="002D7A04" w:rsidRDefault="002D7A04" w:rsidP="004A5B69">
            <w:pPr>
              <w:rPr>
                <w:rFonts w:ascii="Arial" w:hAnsi="Arial" w:cs="Arial"/>
              </w:rPr>
            </w:pPr>
          </w:p>
        </w:tc>
        <w:tc>
          <w:tcPr>
            <w:tcW w:w="2268" w:type="dxa"/>
          </w:tcPr>
          <w:p w14:paraId="25C684F6" w14:textId="77777777" w:rsidR="002D7A04" w:rsidRDefault="002D7A04" w:rsidP="004A5B69">
            <w:pPr>
              <w:rPr>
                <w:rFonts w:ascii="Arial" w:hAnsi="Arial" w:cs="Arial"/>
              </w:rPr>
            </w:pPr>
          </w:p>
        </w:tc>
      </w:tr>
      <w:tr w:rsidR="002D7A04" w14:paraId="748EB15C" w14:textId="4BE78A20" w:rsidTr="002D7A04">
        <w:trPr>
          <w:trHeight w:val="397"/>
        </w:trPr>
        <w:tc>
          <w:tcPr>
            <w:tcW w:w="1951" w:type="dxa"/>
          </w:tcPr>
          <w:p w14:paraId="6380BCE9" w14:textId="77777777" w:rsidR="002D7A04" w:rsidRDefault="002D7A04" w:rsidP="004A5B69">
            <w:pPr>
              <w:rPr>
                <w:rFonts w:ascii="Arial" w:hAnsi="Arial" w:cs="Arial"/>
              </w:rPr>
            </w:pPr>
          </w:p>
        </w:tc>
        <w:tc>
          <w:tcPr>
            <w:tcW w:w="1559" w:type="dxa"/>
          </w:tcPr>
          <w:p w14:paraId="5CDC2EC1" w14:textId="77777777" w:rsidR="002D7A04" w:rsidRDefault="002D7A04" w:rsidP="004A5B69">
            <w:pPr>
              <w:rPr>
                <w:rFonts w:ascii="Arial" w:hAnsi="Arial" w:cs="Arial"/>
              </w:rPr>
            </w:pPr>
          </w:p>
        </w:tc>
        <w:tc>
          <w:tcPr>
            <w:tcW w:w="2835" w:type="dxa"/>
          </w:tcPr>
          <w:p w14:paraId="05FA827A" w14:textId="77777777" w:rsidR="002D7A04" w:rsidRDefault="002D7A04" w:rsidP="004A5B69">
            <w:pPr>
              <w:rPr>
                <w:rFonts w:ascii="Arial" w:hAnsi="Arial" w:cs="Arial"/>
              </w:rPr>
            </w:pPr>
          </w:p>
        </w:tc>
        <w:tc>
          <w:tcPr>
            <w:tcW w:w="851" w:type="dxa"/>
          </w:tcPr>
          <w:p w14:paraId="766C260F" w14:textId="77777777" w:rsidR="002D7A04" w:rsidRDefault="002D7A04" w:rsidP="004A5B69">
            <w:pPr>
              <w:rPr>
                <w:rFonts w:ascii="Arial" w:hAnsi="Arial" w:cs="Arial"/>
              </w:rPr>
            </w:pPr>
          </w:p>
        </w:tc>
        <w:tc>
          <w:tcPr>
            <w:tcW w:w="992" w:type="dxa"/>
          </w:tcPr>
          <w:p w14:paraId="2DFCFFF1" w14:textId="77777777" w:rsidR="002D7A04" w:rsidRDefault="002D7A04" w:rsidP="004A5B69">
            <w:pPr>
              <w:rPr>
                <w:rFonts w:ascii="Arial" w:hAnsi="Arial" w:cs="Arial"/>
              </w:rPr>
            </w:pPr>
          </w:p>
        </w:tc>
        <w:tc>
          <w:tcPr>
            <w:tcW w:w="851" w:type="dxa"/>
          </w:tcPr>
          <w:p w14:paraId="5DF38901" w14:textId="77777777" w:rsidR="002D7A04" w:rsidRDefault="002D7A04" w:rsidP="004A5B69">
            <w:pPr>
              <w:rPr>
                <w:rFonts w:ascii="Arial" w:hAnsi="Arial" w:cs="Arial"/>
              </w:rPr>
            </w:pPr>
          </w:p>
        </w:tc>
        <w:tc>
          <w:tcPr>
            <w:tcW w:w="850" w:type="dxa"/>
          </w:tcPr>
          <w:p w14:paraId="62DBDE00" w14:textId="77777777" w:rsidR="002D7A04" w:rsidRDefault="002D7A04" w:rsidP="004A5B69">
            <w:pPr>
              <w:rPr>
                <w:rFonts w:ascii="Arial" w:hAnsi="Arial" w:cs="Arial"/>
              </w:rPr>
            </w:pPr>
          </w:p>
        </w:tc>
        <w:tc>
          <w:tcPr>
            <w:tcW w:w="851" w:type="dxa"/>
          </w:tcPr>
          <w:p w14:paraId="27E0A2C2" w14:textId="77777777" w:rsidR="002D7A04" w:rsidRDefault="002D7A04" w:rsidP="004A5B69">
            <w:pPr>
              <w:rPr>
                <w:rFonts w:ascii="Arial" w:hAnsi="Arial" w:cs="Arial"/>
              </w:rPr>
            </w:pPr>
          </w:p>
        </w:tc>
        <w:tc>
          <w:tcPr>
            <w:tcW w:w="850" w:type="dxa"/>
          </w:tcPr>
          <w:p w14:paraId="6FD0B082" w14:textId="77777777" w:rsidR="002D7A04" w:rsidRDefault="002D7A04" w:rsidP="004A5B69">
            <w:pPr>
              <w:rPr>
                <w:rFonts w:ascii="Arial" w:hAnsi="Arial" w:cs="Arial"/>
              </w:rPr>
            </w:pPr>
          </w:p>
        </w:tc>
        <w:tc>
          <w:tcPr>
            <w:tcW w:w="851" w:type="dxa"/>
          </w:tcPr>
          <w:p w14:paraId="341068BC" w14:textId="77777777" w:rsidR="002D7A04" w:rsidRDefault="002D7A04" w:rsidP="004A5B69">
            <w:pPr>
              <w:rPr>
                <w:rFonts w:ascii="Arial" w:hAnsi="Arial" w:cs="Arial"/>
              </w:rPr>
            </w:pPr>
          </w:p>
        </w:tc>
        <w:tc>
          <w:tcPr>
            <w:tcW w:w="2268" w:type="dxa"/>
          </w:tcPr>
          <w:p w14:paraId="0CAACB07" w14:textId="77777777" w:rsidR="002D7A04" w:rsidRDefault="002D7A04" w:rsidP="004A5B69">
            <w:pPr>
              <w:rPr>
                <w:rFonts w:ascii="Arial" w:hAnsi="Arial" w:cs="Arial"/>
              </w:rPr>
            </w:pPr>
          </w:p>
        </w:tc>
      </w:tr>
      <w:tr w:rsidR="002D7A04" w14:paraId="4CD54702" w14:textId="0F3B7BCD" w:rsidTr="002D7A04">
        <w:trPr>
          <w:trHeight w:val="397"/>
        </w:trPr>
        <w:tc>
          <w:tcPr>
            <w:tcW w:w="1951" w:type="dxa"/>
          </w:tcPr>
          <w:p w14:paraId="2137180D" w14:textId="77777777" w:rsidR="002D7A04" w:rsidRDefault="002D7A04" w:rsidP="004A5B69">
            <w:pPr>
              <w:rPr>
                <w:rFonts w:ascii="Arial" w:hAnsi="Arial" w:cs="Arial"/>
              </w:rPr>
            </w:pPr>
          </w:p>
        </w:tc>
        <w:tc>
          <w:tcPr>
            <w:tcW w:w="1559" w:type="dxa"/>
          </w:tcPr>
          <w:p w14:paraId="59A2677D" w14:textId="77777777" w:rsidR="002D7A04" w:rsidRDefault="002D7A04" w:rsidP="004A5B69">
            <w:pPr>
              <w:rPr>
                <w:rFonts w:ascii="Arial" w:hAnsi="Arial" w:cs="Arial"/>
              </w:rPr>
            </w:pPr>
          </w:p>
        </w:tc>
        <w:tc>
          <w:tcPr>
            <w:tcW w:w="2835" w:type="dxa"/>
          </w:tcPr>
          <w:p w14:paraId="46690C2A" w14:textId="77777777" w:rsidR="002D7A04" w:rsidRDefault="002D7A04" w:rsidP="004A5B69">
            <w:pPr>
              <w:rPr>
                <w:rFonts w:ascii="Arial" w:hAnsi="Arial" w:cs="Arial"/>
              </w:rPr>
            </w:pPr>
          </w:p>
        </w:tc>
        <w:tc>
          <w:tcPr>
            <w:tcW w:w="851" w:type="dxa"/>
          </w:tcPr>
          <w:p w14:paraId="4704745C" w14:textId="77777777" w:rsidR="002D7A04" w:rsidRDefault="002D7A04" w:rsidP="004A5B69">
            <w:pPr>
              <w:rPr>
                <w:rFonts w:ascii="Arial" w:hAnsi="Arial" w:cs="Arial"/>
              </w:rPr>
            </w:pPr>
          </w:p>
        </w:tc>
        <w:tc>
          <w:tcPr>
            <w:tcW w:w="992" w:type="dxa"/>
          </w:tcPr>
          <w:p w14:paraId="10F0C3BE" w14:textId="77777777" w:rsidR="002D7A04" w:rsidRDefault="002D7A04" w:rsidP="004A5B69">
            <w:pPr>
              <w:rPr>
                <w:rFonts w:ascii="Arial" w:hAnsi="Arial" w:cs="Arial"/>
              </w:rPr>
            </w:pPr>
          </w:p>
        </w:tc>
        <w:tc>
          <w:tcPr>
            <w:tcW w:w="851" w:type="dxa"/>
          </w:tcPr>
          <w:p w14:paraId="7F920D16" w14:textId="77777777" w:rsidR="002D7A04" w:rsidRDefault="002D7A04" w:rsidP="004A5B69">
            <w:pPr>
              <w:rPr>
                <w:rFonts w:ascii="Arial" w:hAnsi="Arial" w:cs="Arial"/>
              </w:rPr>
            </w:pPr>
          </w:p>
        </w:tc>
        <w:tc>
          <w:tcPr>
            <w:tcW w:w="850" w:type="dxa"/>
          </w:tcPr>
          <w:p w14:paraId="210D069F" w14:textId="77777777" w:rsidR="002D7A04" w:rsidRDefault="002D7A04" w:rsidP="004A5B69">
            <w:pPr>
              <w:rPr>
                <w:rFonts w:ascii="Arial" w:hAnsi="Arial" w:cs="Arial"/>
              </w:rPr>
            </w:pPr>
          </w:p>
        </w:tc>
        <w:tc>
          <w:tcPr>
            <w:tcW w:w="851" w:type="dxa"/>
          </w:tcPr>
          <w:p w14:paraId="0BC3BE88" w14:textId="77777777" w:rsidR="002D7A04" w:rsidRDefault="002D7A04" w:rsidP="004A5B69">
            <w:pPr>
              <w:rPr>
                <w:rFonts w:ascii="Arial" w:hAnsi="Arial" w:cs="Arial"/>
              </w:rPr>
            </w:pPr>
          </w:p>
        </w:tc>
        <w:tc>
          <w:tcPr>
            <w:tcW w:w="850" w:type="dxa"/>
          </w:tcPr>
          <w:p w14:paraId="6F7126CB" w14:textId="77777777" w:rsidR="002D7A04" w:rsidRDefault="002D7A04" w:rsidP="004A5B69">
            <w:pPr>
              <w:rPr>
                <w:rFonts w:ascii="Arial" w:hAnsi="Arial" w:cs="Arial"/>
              </w:rPr>
            </w:pPr>
          </w:p>
        </w:tc>
        <w:tc>
          <w:tcPr>
            <w:tcW w:w="851" w:type="dxa"/>
          </w:tcPr>
          <w:p w14:paraId="62EA2D35" w14:textId="77777777" w:rsidR="002D7A04" w:rsidRDefault="002D7A04" w:rsidP="004A5B69">
            <w:pPr>
              <w:rPr>
                <w:rFonts w:ascii="Arial" w:hAnsi="Arial" w:cs="Arial"/>
              </w:rPr>
            </w:pPr>
          </w:p>
        </w:tc>
        <w:tc>
          <w:tcPr>
            <w:tcW w:w="2268" w:type="dxa"/>
          </w:tcPr>
          <w:p w14:paraId="78091A0C" w14:textId="77777777" w:rsidR="002D7A04" w:rsidRDefault="002D7A04" w:rsidP="004A5B69">
            <w:pPr>
              <w:rPr>
                <w:rFonts w:ascii="Arial" w:hAnsi="Arial" w:cs="Arial"/>
              </w:rPr>
            </w:pPr>
          </w:p>
        </w:tc>
      </w:tr>
      <w:bookmarkEnd w:id="7"/>
    </w:tbl>
    <w:p w14:paraId="5D6AB8E7" w14:textId="77777777" w:rsidR="00640C4F" w:rsidRPr="00640C4F" w:rsidRDefault="00640C4F" w:rsidP="00101EA8">
      <w:pPr>
        <w:pStyle w:val="Titre"/>
        <w:tabs>
          <w:tab w:val="left" w:pos="9072"/>
        </w:tabs>
        <w:jc w:val="left"/>
        <w:rPr>
          <w:rFonts w:ascii="Arial" w:hAnsi="Arial" w:cs="Arial"/>
          <w:b w:val="0"/>
          <w:sz w:val="18"/>
          <w:szCs w:val="18"/>
          <w:lang w:val="fr-FR"/>
        </w:rPr>
      </w:pPr>
    </w:p>
    <w:p w14:paraId="434E6480" w14:textId="40549C1C" w:rsidR="00101EA8" w:rsidRPr="004C509E" w:rsidRDefault="00A57F5B" w:rsidP="00101EA8">
      <w:pPr>
        <w:pStyle w:val="Titre"/>
        <w:tabs>
          <w:tab w:val="left" w:pos="9072"/>
        </w:tabs>
        <w:jc w:val="left"/>
        <w:rPr>
          <w:rFonts w:ascii="Arial" w:hAnsi="Arial" w:cs="Arial"/>
          <w:b w:val="0"/>
          <w:sz w:val="20"/>
          <w:lang w:val="fr-FR"/>
        </w:rPr>
      </w:pPr>
      <w:sdt>
        <w:sdtPr>
          <w:rPr>
            <w:rFonts w:ascii="Arial" w:hAnsi="Arial" w:cs="Arial"/>
            <w:b w:val="0"/>
            <w:sz w:val="20"/>
            <w:lang w:val="fr-FR"/>
          </w:rPr>
          <w:id w:val="-2121217512"/>
          <w14:checkbox>
            <w14:checked w14:val="0"/>
            <w14:checkedState w14:val="2612" w14:font="MS Gothic"/>
            <w14:uncheckedState w14:val="2610" w14:font="MS Gothic"/>
          </w14:checkbox>
        </w:sdtPr>
        <w:sdtEndPr/>
        <w:sdtContent>
          <w:r w:rsidR="00101EA8" w:rsidRPr="004C509E">
            <w:rPr>
              <w:rFonts w:ascii="MS Gothic" w:eastAsia="MS Gothic" w:hAnsi="MS Gothic" w:cs="Arial" w:hint="eastAsia"/>
              <w:b w:val="0"/>
              <w:sz w:val="20"/>
              <w:lang w:val="fr-FR"/>
            </w:rPr>
            <w:t>☐</w:t>
          </w:r>
        </w:sdtContent>
      </w:sdt>
      <w:r w:rsidR="00101EA8" w:rsidRPr="004C509E">
        <w:rPr>
          <w:rFonts w:ascii="Arial" w:hAnsi="Arial" w:cs="Arial"/>
          <w:b w:val="0"/>
          <w:sz w:val="20"/>
          <w:lang w:val="fr-FR"/>
        </w:rPr>
        <w:t xml:space="preserve"> Vous acceptez et vous vous engagez à informer les personnes désignées que les informations recueillies concernant vos représentants (nom, prénom, email professionnel, société et pays), font l’objet d’un traitement destiné à l’AFCEN et sont consultables par les autres membres via l’annuaire de l’outil de collaboration AFCEN Core.</w:t>
      </w:r>
    </w:p>
    <w:p w14:paraId="31725047" w14:textId="77777777" w:rsidR="00101EA8" w:rsidRPr="004C509E" w:rsidRDefault="00101EA8" w:rsidP="00101EA8">
      <w:pPr>
        <w:pStyle w:val="Titre"/>
        <w:tabs>
          <w:tab w:val="left" w:pos="9072"/>
        </w:tabs>
        <w:jc w:val="left"/>
        <w:rPr>
          <w:rFonts w:ascii="Arial" w:hAnsi="Arial" w:cs="Arial"/>
          <w:b w:val="0"/>
          <w:sz w:val="20"/>
          <w:lang w:val="fr-FR"/>
        </w:rPr>
      </w:pPr>
      <w:r w:rsidRPr="004C509E">
        <w:rPr>
          <w:rFonts w:ascii="Arial" w:hAnsi="Arial" w:cs="Arial"/>
          <w:b w:val="0"/>
          <w:sz w:val="20"/>
          <w:lang w:val="fr-FR"/>
        </w:rPr>
        <w:t>Les destinataires de ces données sont les représentants et membres de l’AFCEN.</w:t>
      </w:r>
    </w:p>
    <w:p w14:paraId="097E7C1A" w14:textId="77777777" w:rsidR="00101EA8" w:rsidRPr="004C509E" w:rsidRDefault="00101EA8" w:rsidP="00101EA8">
      <w:pPr>
        <w:pStyle w:val="Titre"/>
        <w:tabs>
          <w:tab w:val="left" w:pos="9072"/>
        </w:tabs>
        <w:jc w:val="left"/>
        <w:rPr>
          <w:rFonts w:ascii="Arial" w:hAnsi="Arial" w:cs="Arial"/>
          <w:b w:val="0"/>
          <w:sz w:val="20"/>
          <w:lang w:val="fr-FR"/>
        </w:rPr>
      </w:pPr>
      <w:r w:rsidRPr="004C509E">
        <w:rPr>
          <w:rFonts w:ascii="Arial" w:hAnsi="Arial" w:cs="Arial"/>
          <w:b w:val="0"/>
          <w:sz w:val="20"/>
          <w:lang w:val="fr-FR"/>
        </w:rPr>
        <w:t>Un droit d’accès, de rectification, de portabilité, d’effacement ou d’opposition au traitement des données collectées peut s’exercer à tout moment en écrivant au Délégué à la protection des données de l’AFCEN, 1, place Jean Millier, 92400 COURBEVOIE</w:t>
      </w:r>
    </w:p>
    <w:p w14:paraId="355884AF" w14:textId="08D749A4" w:rsidR="00F87B7F" w:rsidRDefault="00F87B7F" w:rsidP="005554F0">
      <w:pPr>
        <w:rPr>
          <w:rFonts w:ascii="Arial" w:hAnsi="Arial" w:cs="Arial"/>
        </w:rPr>
      </w:pPr>
    </w:p>
    <w:p w14:paraId="4630C29D" w14:textId="234A5B04" w:rsidR="006365C2" w:rsidRDefault="006365C2" w:rsidP="006365C2">
      <w:pPr>
        <w:jc w:val="right"/>
        <w:rPr>
          <w:rFonts w:ascii="Arial" w:hAnsi="Arial" w:cs="Arial"/>
        </w:rPr>
      </w:pPr>
      <w:r>
        <w:rPr>
          <w:rFonts w:ascii="Arial" w:hAnsi="Arial" w:cs="Arial"/>
        </w:rPr>
        <w:t>Signature du représentant :</w:t>
      </w:r>
    </w:p>
    <w:p w14:paraId="7692600C" w14:textId="687BA405" w:rsidR="006365C2" w:rsidRDefault="006365C2" w:rsidP="006365C2">
      <w:pPr>
        <w:jc w:val="right"/>
        <w:rPr>
          <w:rFonts w:ascii="Arial" w:hAnsi="Arial" w:cs="Arial"/>
        </w:rPr>
      </w:pPr>
    </w:p>
    <w:p w14:paraId="6A5030CD" w14:textId="216D1246" w:rsidR="006365C2" w:rsidRDefault="006365C2" w:rsidP="006365C2">
      <w:pPr>
        <w:jc w:val="right"/>
        <w:rPr>
          <w:rFonts w:ascii="Arial" w:hAnsi="Arial" w:cs="Arial"/>
        </w:rPr>
      </w:pPr>
    </w:p>
    <w:p w14:paraId="7062CD2F" w14:textId="19668866" w:rsidR="006365C2" w:rsidRDefault="006365C2" w:rsidP="006365C2">
      <w:pPr>
        <w:jc w:val="right"/>
        <w:rPr>
          <w:rFonts w:ascii="Arial" w:hAnsi="Arial" w:cs="Arial"/>
        </w:rPr>
      </w:pPr>
    </w:p>
    <w:p w14:paraId="0D8B8281" w14:textId="3C1A5359" w:rsidR="006365C2" w:rsidRDefault="006365C2" w:rsidP="006365C2">
      <w:pPr>
        <w:jc w:val="right"/>
        <w:rPr>
          <w:rFonts w:ascii="Arial" w:hAnsi="Arial" w:cs="Arial"/>
        </w:rPr>
      </w:pPr>
    </w:p>
    <w:p w14:paraId="58FC57EB" w14:textId="63C5C35C" w:rsidR="006365C2" w:rsidRDefault="006365C2" w:rsidP="006365C2">
      <w:pPr>
        <w:jc w:val="right"/>
        <w:rPr>
          <w:rFonts w:ascii="Arial" w:hAnsi="Arial" w:cs="Arial"/>
        </w:rPr>
      </w:pPr>
    </w:p>
    <w:p w14:paraId="34E49D54" w14:textId="4174717D" w:rsidR="006365C2" w:rsidRDefault="006365C2" w:rsidP="006365C2">
      <w:pPr>
        <w:jc w:val="right"/>
        <w:rPr>
          <w:rFonts w:ascii="Arial" w:hAnsi="Arial" w:cs="Arial"/>
        </w:rPr>
      </w:pPr>
    </w:p>
    <w:p w14:paraId="2B329750" w14:textId="4EE395CE" w:rsidR="006365C2" w:rsidRDefault="006365C2" w:rsidP="006365C2">
      <w:pPr>
        <w:jc w:val="right"/>
        <w:rPr>
          <w:rFonts w:ascii="Arial" w:hAnsi="Arial" w:cs="Arial"/>
        </w:rPr>
      </w:pPr>
    </w:p>
    <w:p w14:paraId="50B6AD6D" w14:textId="77777777" w:rsidR="006365C2" w:rsidRDefault="006365C2" w:rsidP="006365C2">
      <w:pPr>
        <w:rPr>
          <w:rFonts w:ascii="Arial" w:hAnsi="Arial" w:cs="Arial"/>
        </w:rPr>
        <w:sectPr w:rsidR="006365C2" w:rsidSect="00E95691">
          <w:type w:val="continuous"/>
          <w:pgSz w:w="16838" w:h="11906" w:orient="landscape" w:code="9"/>
          <w:pgMar w:top="851" w:right="1134" w:bottom="851" w:left="1134" w:header="709" w:footer="340" w:gutter="0"/>
          <w:cols w:space="708"/>
          <w:docGrid w:linePitch="360"/>
        </w:sectPr>
      </w:pPr>
    </w:p>
    <w:tbl>
      <w:tblPr>
        <w:tblStyle w:val="Grilledutableau"/>
        <w:tblW w:w="0" w:type="auto"/>
        <w:tblLook w:val="04A0" w:firstRow="1" w:lastRow="0" w:firstColumn="1" w:lastColumn="0" w:noHBand="0" w:noVBand="1"/>
      </w:tblPr>
      <w:tblGrid>
        <w:gridCol w:w="10194"/>
      </w:tblGrid>
      <w:tr w:rsidR="006365C2" w14:paraId="635C0669" w14:textId="77777777" w:rsidTr="00C22FCC">
        <w:tc>
          <w:tcPr>
            <w:tcW w:w="14710" w:type="dxa"/>
          </w:tcPr>
          <w:p w14:paraId="7B68178A" w14:textId="2978B885" w:rsidR="006365C2" w:rsidRDefault="006365C2" w:rsidP="00C22FCC">
            <w:pPr>
              <w:jc w:val="center"/>
              <w:rPr>
                <w:rFonts w:ascii="Arial" w:hAnsi="Arial" w:cs="Arial"/>
              </w:rPr>
            </w:pPr>
            <w:bookmarkStart w:id="8" w:name="_Hlk114840818"/>
            <w:r w:rsidRPr="005554F0">
              <w:rPr>
                <w:rFonts w:ascii="Arial" w:hAnsi="Arial" w:cs="Arial"/>
                <w:b/>
                <w:color w:val="000000" w:themeColor="text1"/>
                <w:sz w:val="32"/>
                <w:szCs w:val="32"/>
                <w:lang w:val="en-US"/>
              </w:rPr>
              <w:lastRenderedPageBreak/>
              <w:t xml:space="preserve">FICHE </w:t>
            </w:r>
            <w:r>
              <w:rPr>
                <w:rFonts w:ascii="Arial" w:hAnsi="Arial" w:cs="Arial"/>
                <w:b/>
                <w:color w:val="000000" w:themeColor="text1"/>
                <w:sz w:val="32"/>
                <w:szCs w:val="32"/>
                <w:lang w:val="en-US"/>
              </w:rPr>
              <w:t>3</w:t>
            </w:r>
          </w:p>
        </w:tc>
      </w:tr>
    </w:tbl>
    <w:bookmarkEnd w:id="8"/>
    <w:p w14:paraId="0BF6CD17" w14:textId="481D4C48" w:rsidR="006365C2" w:rsidRDefault="006365C2" w:rsidP="006365C2">
      <w:pPr>
        <w:spacing w:before="120" w:after="120"/>
        <w:jc w:val="center"/>
        <w:rPr>
          <w:rFonts w:ascii="Arial" w:hAnsi="Arial" w:cs="Arial"/>
          <w:b/>
          <w:color w:val="F79646" w:themeColor="accent6"/>
          <w:sz w:val="24"/>
          <w:szCs w:val="24"/>
        </w:rPr>
      </w:pPr>
      <w:r w:rsidRPr="006365C2">
        <w:rPr>
          <w:rFonts w:ascii="Arial" w:hAnsi="Arial" w:cs="Arial"/>
          <w:b/>
          <w:color w:val="F79646" w:themeColor="accent6"/>
          <w:sz w:val="24"/>
          <w:szCs w:val="24"/>
        </w:rPr>
        <w:t>Engagement de confidentialité</w:t>
      </w:r>
    </w:p>
    <w:p w14:paraId="09C06479" w14:textId="2912866D" w:rsidR="002B1FBB" w:rsidRDefault="00C62EC1" w:rsidP="000105AF">
      <w:pPr>
        <w:tabs>
          <w:tab w:val="right" w:leader="dot" w:pos="9781"/>
        </w:tabs>
        <w:spacing w:before="120" w:after="120"/>
        <w:rPr>
          <w:rFonts w:ascii="Arial" w:hAnsi="Arial" w:cs="Arial"/>
        </w:rPr>
      </w:pPr>
      <w:r w:rsidRPr="00C62EC1">
        <w:rPr>
          <w:rFonts w:ascii="Arial" w:hAnsi="Arial" w:cs="Arial"/>
        </w:rPr>
        <w:t>Je soussigné(e)</w:t>
      </w:r>
      <w:r w:rsidR="002B1FBB">
        <w:rPr>
          <w:rFonts w:ascii="Arial" w:hAnsi="Arial" w:cs="Arial"/>
        </w:rPr>
        <w:tab/>
        <w:t>,</w:t>
      </w:r>
      <w:r>
        <w:rPr>
          <w:rFonts w:ascii="Arial" w:hAnsi="Arial" w:cs="Arial"/>
        </w:rPr>
        <w:t xml:space="preserve"> agissant</w:t>
      </w:r>
      <w:r w:rsidR="002B1FBB">
        <w:rPr>
          <w:rFonts w:ascii="Arial" w:hAnsi="Arial" w:cs="Arial"/>
        </w:rPr>
        <w:t> :</w:t>
      </w:r>
    </w:p>
    <w:p w14:paraId="3F493B54" w14:textId="77777777" w:rsidR="002B1FBB" w:rsidRDefault="00C62EC1" w:rsidP="002B1FBB">
      <w:pPr>
        <w:pStyle w:val="Paragraphedeliste"/>
        <w:numPr>
          <w:ilvl w:val="0"/>
          <w:numId w:val="4"/>
        </w:numPr>
        <w:tabs>
          <w:tab w:val="right" w:leader="dot" w:pos="6804"/>
        </w:tabs>
        <w:spacing w:before="120" w:after="120"/>
        <w:contextualSpacing w:val="0"/>
        <w:rPr>
          <w:rFonts w:ascii="Arial" w:hAnsi="Arial" w:cs="Arial"/>
        </w:rPr>
      </w:pPr>
      <w:r w:rsidRPr="002B1FBB">
        <w:rPr>
          <w:rFonts w:ascii="Arial" w:hAnsi="Arial" w:cs="Arial"/>
        </w:rPr>
        <w:t>En mon propre nom, au titre de ma responsabilité civile personnelle, et</w:t>
      </w:r>
      <w:r w:rsidR="002B1FBB" w:rsidRPr="002B1FBB">
        <w:rPr>
          <w:rFonts w:ascii="Arial" w:hAnsi="Arial" w:cs="Arial"/>
        </w:rPr>
        <w:t xml:space="preserve"> </w:t>
      </w:r>
    </w:p>
    <w:p w14:paraId="7DB703CB" w14:textId="4C49C5E2" w:rsidR="002B1FBB" w:rsidRDefault="002B1FBB" w:rsidP="002B1FBB">
      <w:pPr>
        <w:pStyle w:val="Paragraphedeliste"/>
        <w:numPr>
          <w:ilvl w:val="0"/>
          <w:numId w:val="4"/>
        </w:numPr>
        <w:tabs>
          <w:tab w:val="right" w:leader="dot" w:pos="9781"/>
        </w:tabs>
        <w:spacing w:before="120" w:after="120"/>
        <w:contextualSpacing w:val="0"/>
        <w:rPr>
          <w:rFonts w:ascii="Arial" w:hAnsi="Arial" w:cs="Arial"/>
        </w:rPr>
      </w:pPr>
      <w:r>
        <w:rPr>
          <w:rFonts w:ascii="Arial" w:hAnsi="Arial" w:cs="Arial"/>
        </w:rPr>
        <w:t>E</w:t>
      </w:r>
      <w:r w:rsidRPr="002B1FBB">
        <w:rPr>
          <w:rFonts w:ascii="Arial" w:hAnsi="Arial" w:cs="Arial"/>
        </w:rPr>
        <w:t>n qualité de</w:t>
      </w:r>
      <w:r>
        <w:rPr>
          <w:rFonts w:ascii="Arial" w:hAnsi="Arial" w:cs="Arial"/>
        </w:rPr>
        <w:tab/>
      </w:r>
    </w:p>
    <w:p w14:paraId="1BE440F1" w14:textId="77777777" w:rsidR="002B1FBB" w:rsidRDefault="002B1FBB" w:rsidP="002B1FBB">
      <w:pPr>
        <w:pStyle w:val="Paragraphedeliste"/>
        <w:tabs>
          <w:tab w:val="right" w:leader="dot" w:pos="9781"/>
        </w:tabs>
        <w:spacing w:before="120" w:after="120"/>
        <w:contextualSpacing w:val="0"/>
        <w:rPr>
          <w:rFonts w:ascii="Arial" w:hAnsi="Arial" w:cs="Arial"/>
        </w:rPr>
      </w:pPr>
      <w:r>
        <w:rPr>
          <w:rFonts w:ascii="Arial" w:hAnsi="Arial" w:cs="Arial"/>
        </w:rPr>
        <w:t xml:space="preserve">De la Société </w:t>
      </w:r>
      <w:r>
        <w:rPr>
          <w:rFonts w:ascii="Arial" w:hAnsi="Arial" w:cs="Arial"/>
        </w:rPr>
        <w:tab/>
      </w:r>
    </w:p>
    <w:p w14:paraId="78498978" w14:textId="77777777" w:rsidR="002B1FBB" w:rsidRDefault="002B1FBB" w:rsidP="002B1FBB">
      <w:pPr>
        <w:pStyle w:val="Paragraphedeliste"/>
        <w:tabs>
          <w:tab w:val="right" w:leader="dot" w:pos="9781"/>
        </w:tabs>
        <w:spacing w:before="120" w:after="120"/>
        <w:contextualSpacing w:val="0"/>
        <w:rPr>
          <w:rFonts w:ascii="Arial" w:hAnsi="Arial" w:cs="Arial"/>
        </w:rPr>
      </w:pPr>
      <w:r w:rsidRPr="002B1FBB">
        <w:rPr>
          <w:rFonts w:ascii="Arial" w:hAnsi="Arial" w:cs="Arial"/>
        </w:rPr>
        <w:t>Dont</w:t>
      </w:r>
      <w:r w:rsidR="00C62EC1" w:rsidRPr="002B1FBB">
        <w:rPr>
          <w:rFonts w:ascii="Arial" w:hAnsi="Arial" w:cs="Arial"/>
        </w:rPr>
        <w:t xml:space="preserve"> le siège social est situ</w:t>
      </w:r>
      <w:r>
        <w:rPr>
          <w:rFonts w:ascii="Arial" w:hAnsi="Arial" w:cs="Arial"/>
        </w:rPr>
        <w:t>é</w:t>
      </w:r>
      <w:r>
        <w:rPr>
          <w:rFonts w:ascii="Arial" w:hAnsi="Arial" w:cs="Arial"/>
        </w:rPr>
        <w:tab/>
      </w:r>
      <w:r>
        <w:rPr>
          <w:rFonts w:ascii="Arial" w:hAnsi="Arial" w:cs="Arial"/>
        </w:rPr>
        <w:tab/>
      </w:r>
    </w:p>
    <w:p w14:paraId="64B19404" w14:textId="0B884921" w:rsidR="002B1FBB" w:rsidRDefault="002B1FBB" w:rsidP="002B1FBB">
      <w:pPr>
        <w:pStyle w:val="Paragraphedeliste"/>
        <w:tabs>
          <w:tab w:val="right" w:leader="dot" w:pos="9781"/>
        </w:tabs>
        <w:spacing w:before="120" w:after="120"/>
        <w:contextualSpacing w:val="0"/>
        <w:rPr>
          <w:rFonts w:ascii="Arial" w:hAnsi="Arial" w:cs="Arial"/>
        </w:rPr>
      </w:pPr>
      <w:r>
        <w:rPr>
          <w:rFonts w:ascii="Arial" w:hAnsi="Arial" w:cs="Arial"/>
        </w:rPr>
        <w:t>Immatriculée sous le N°</w:t>
      </w:r>
      <w:r>
        <w:rPr>
          <w:rFonts w:ascii="Arial" w:hAnsi="Arial" w:cs="Arial"/>
        </w:rPr>
        <w:tab/>
      </w:r>
    </w:p>
    <w:p w14:paraId="0D02A9B0" w14:textId="6F4BD430" w:rsidR="00C62EC1" w:rsidRPr="002B1FBB" w:rsidRDefault="002B1FBB" w:rsidP="002B1FBB">
      <w:pPr>
        <w:pStyle w:val="Paragraphedeliste"/>
        <w:tabs>
          <w:tab w:val="right" w:leader="dot" w:pos="9781"/>
        </w:tabs>
        <w:spacing w:before="120" w:after="120"/>
        <w:contextualSpacing w:val="0"/>
        <w:rPr>
          <w:rFonts w:ascii="Arial" w:hAnsi="Arial" w:cs="Arial"/>
        </w:rPr>
      </w:pPr>
      <w:r>
        <w:rPr>
          <w:rFonts w:ascii="Arial" w:hAnsi="Arial" w:cs="Arial"/>
        </w:rPr>
        <w:t xml:space="preserve">Société, désignée comme étant « le Bénéficiaire », </w:t>
      </w:r>
    </w:p>
    <w:p w14:paraId="28106482" w14:textId="0659BB09" w:rsidR="000E7AEA" w:rsidRDefault="002B1FBB" w:rsidP="000E7AEA">
      <w:pPr>
        <w:spacing w:before="120" w:after="120"/>
        <w:rPr>
          <w:rFonts w:ascii="Arial" w:hAnsi="Arial" w:cs="Arial"/>
        </w:rPr>
      </w:pPr>
      <w:r>
        <w:rPr>
          <w:rFonts w:ascii="Arial" w:hAnsi="Arial" w:cs="Arial"/>
        </w:rPr>
        <w:t>D</w:t>
      </w:r>
      <w:r w:rsidRPr="002B1FBB">
        <w:rPr>
          <w:rFonts w:ascii="Arial" w:hAnsi="Arial" w:cs="Arial"/>
        </w:rPr>
        <w:t>ûment habilité aux fins des présentes,</w:t>
      </w:r>
      <w:r>
        <w:rPr>
          <w:rFonts w:ascii="Arial" w:hAnsi="Arial" w:cs="Arial"/>
        </w:rPr>
        <w:t xml:space="preserve"> d</w:t>
      </w:r>
      <w:r w:rsidR="000E7AEA">
        <w:rPr>
          <w:rFonts w:ascii="Arial" w:hAnsi="Arial" w:cs="Arial"/>
        </w:rPr>
        <w:t>éclare que le Bénéficiaire s’engage vis-à-vis de :</w:t>
      </w:r>
    </w:p>
    <w:p w14:paraId="011D3FB5" w14:textId="38B4E493" w:rsidR="000E7AEA" w:rsidRDefault="000E7AEA" w:rsidP="000E7AEA">
      <w:pPr>
        <w:spacing w:before="120" w:after="120"/>
        <w:rPr>
          <w:rFonts w:ascii="Arial" w:hAnsi="Arial" w:cs="Arial"/>
        </w:rPr>
      </w:pPr>
      <w:r>
        <w:rPr>
          <w:rFonts w:ascii="Arial" w:hAnsi="Arial" w:cs="Arial"/>
        </w:rPr>
        <w:t xml:space="preserve">L’AFCEN dont le siège </w:t>
      </w:r>
      <w:r w:rsidR="007A2F53">
        <w:rPr>
          <w:rFonts w:ascii="Arial" w:hAnsi="Arial" w:cs="Arial"/>
        </w:rPr>
        <w:t>administratif</w:t>
      </w:r>
      <w:r>
        <w:rPr>
          <w:rFonts w:ascii="Arial" w:hAnsi="Arial" w:cs="Arial"/>
        </w:rPr>
        <w:t xml:space="preserve"> est situé chez </w:t>
      </w:r>
      <w:r w:rsidR="007A2F53">
        <w:rPr>
          <w:rFonts w:ascii="Arial" w:hAnsi="Arial" w:cs="Arial"/>
        </w:rPr>
        <w:t>Framatome</w:t>
      </w:r>
      <w:r>
        <w:rPr>
          <w:rFonts w:ascii="Arial" w:hAnsi="Arial" w:cs="Arial"/>
        </w:rPr>
        <w:t>,</w:t>
      </w:r>
      <w:r w:rsidR="007A2F53">
        <w:rPr>
          <w:rFonts w:ascii="Arial" w:hAnsi="Arial" w:cs="Arial"/>
        </w:rPr>
        <w:t xml:space="preserve"> 1 place Jean Millier</w:t>
      </w:r>
      <w:r w:rsidR="002B1FBB">
        <w:rPr>
          <w:rFonts w:ascii="Arial" w:hAnsi="Arial" w:cs="Arial"/>
        </w:rPr>
        <w:t>,</w:t>
      </w:r>
      <w:r w:rsidR="007A2F53">
        <w:rPr>
          <w:rFonts w:ascii="Arial" w:hAnsi="Arial" w:cs="Arial"/>
        </w:rPr>
        <w:t xml:space="preserve"> 92400 Courbevoie,</w:t>
      </w:r>
      <w:r w:rsidR="002B1FBB">
        <w:rPr>
          <w:rFonts w:ascii="Arial" w:hAnsi="Arial" w:cs="Arial"/>
        </w:rPr>
        <w:t xml:space="preserve"> </w:t>
      </w:r>
    </w:p>
    <w:p w14:paraId="006159B1" w14:textId="10876E61" w:rsidR="002B1FBB" w:rsidRDefault="002B1FBB" w:rsidP="000E7AEA">
      <w:pPr>
        <w:spacing w:before="120" w:after="120"/>
        <w:rPr>
          <w:rFonts w:ascii="Arial" w:hAnsi="Arial" w:cs="Arial"/>
        </w:rPr>
      </w:pPr>
      <w:r>
        <w:rPr>
          <w:rFonts w:ascii="Arial" w:hAnsi="Arial" w:cs="Arial"/>
        </w:rPr>
        <w:t>A se conformer aux dispositions ci-après</w:t>
      </w:r>
      <w:r w:rsidR="00277431">
        <w:rPr>
          <w:rFonts w:ascii="Arial" w:hAnsi="Arial" w:cs="Arial"/>
        </w:rPr>
        <w:t> :</w:t>
      </w:r>
    </w:p>
    <w:p w14:paraId="36A243F3" w14:textId="538695B3" w:rsidR="00277431" w:rsidRPr="00277431" w:rsidRDefault="00277431" w:rsidP="004F2F54">
      <w:pPr>
        <w:pStyle w:val="Partie1"/>
        <w:spacing w:before="360" w:after="120"/>
        <w:ind w:left="431" w:hanging="431"/>
      </w:pPr>
      <w:r w:rsidRPr="00277431">
        <w:t>DEFINITIONS</w:t>
      </w:r>
    </w:p>
    <w:p w14:paraId="6D29DDF9" w14:textId="00F56CEF" w:rsidR="00277431" w:rsidRDefault="00277431" w:rsidP="002F1081">
      <w:pPr>
        <w:spacing w:before="120" w:after="120"/>
        <w:jc w:val="both"/>
        <w:rPr>
          <w:rFonts w:ascii="Arial" w:hAnsi="Arial" w:cs="Arial"/>
        </w:rPr>
      </w:pPr>
      <w:r w:rsidRPr="00F75C3D">
        <w:rPr>
          <w:rFonts w:ascii="Arial" w:hAnsi="Arial" w:cs="Arial"/>
          <w:b/>
          <w:bCs/>
        </w:rPr>
        <w:t>« Information Confidentielle »</w:t>
      </w:r>
      <w:r>
        <w:rPr>
          <w:rFonts w:ascii="Arial" w:hAnsi="Arial" w:cs="Arial"/>
        </w:rPr>
        <w:t xml:space="preserve"> désigne :</w:t>
      </w:r>
    </w:p>
    <w:p w14:paraId="65C5FBF0" w14:textId="1BAEF00C" w:rsidR="00277431" w:rsidRPr="00277431" w:rsidRDefault="00277431" w:rsidP="002F1081">
      <w:pPr>
        <w:spacing w:before="120" w:after="120"/>
        <w:jc w:val="both"/>
        <w:rPr>
          <w:rFonts w:ascii="Arial" w:hAnsi="Arial" w:cs="Arial"/>
        </w:rPr>
      </w:pPr>
      <w:r w:rsidRPr="00277431">
        <w:rPr>
          <w:rFonts w:ascii="Arial" w:hAnsi="Arial" w:cs="Arial"/>
        </w:rPr>
        <w:t xml:space="preserve">Toutes les informations relatives aux échanges par écrit, oral ou tout autre moyen lors des sessions de travail des </w:t>
      </w:r>
      <w:r w:rsidR="00E66ED7">
        <w:rPr>
          <w:rFonts w:ascii="Arial" w:hAnsi="Arial" w:cs="Arial"/>
        </w:rPr>
        <w:t>So</w:t>
      </w:r>
      <w:r w:rsidRPr="00277431">
        <w:rPr>
          <w:rFonts w:ascii="Arial" w:hAnsi="Arial" w:cs="Arial"/>
        </w:rPr>
        <w:t>us</w:t>
      </w:r>
      <w:r w:rsidR="00E66ED7">
        <w:rPr>
          <w:rFonts w:ascii="Arial" w:hAnsi="Arial" w:cs="Arial"/>
        </w:rPr>
        <w:t>-</w:t>
      </w:r>
      <w:r w:rsidRPr="00277431">
        <w:rPr>
          <w:rFonts w:ascii="Arial" w:hAnsi="Arial" w:cs="Arial"/>
        </w:rPr>
        <w:t>commissions de l’AFCEN, des groupes de travail ou des groupes de rédaction qui en dépendent, avant ou après l'entrée en vigueur de cet Engagement.</w:t>
      </w:r>
    </w:p>
    <w:p w14:paraId="775F0917" w14:textId="77777777" w:rsidR="00277431" w:rsidRPr="00277431" w:rsidRDefault="00277431" w:rsidP="002F1081">
      <w:pPr>
        <w:spacing w:before="120" w:after="120"/>
        <w:jc w:val="both"/>
        <w:rPr>
          <w:rFonts w:ascii="Arial" w:hAnsi="Arial" w:cs="Arial"/>
        </w:rPr>
      </w:pPr>
      <w:r w:rsidRPr="00277431">
        <w:rPr>
          <w:rFonts w:ascii="Arial" w:hAnsi="Arial" w:cs="Arial"/>
        </w:rPr>
        <w:t>Ces informations sont communiquées sous la forme orale, de rapports, documents, dessins, études, plans, spécifications, modèles, échantillons, données, documents électroniques ou sous toute autre forme.</w:t>
      </w:r>
    </w:p>
    <w:p w14:paraId="13ECBCF5" w14:textId="4B51F3D2" w:rsidR="00277431" w:rsidRPr="00277431" w:rsidRDefault="00F75C3D" w:rsidP="002F1081">
      <w:pPr>
        <w:spacing w:before="120" w:after="120"/>
        <w:jc w:val="both"/>
        <w:rPr>
          <w:rFonts w:ascii="Arial" w:hAnsi="Arial" w:cs="Arial"/>
        </w:rPr>
      </w:pPr>
      <w:r>
        <w:rPr>
          <w:rFonts w:ascii="Arial" w:hAnsi="Arial" w:cs="Arial"/>
          <w:b/>
          <w:bCs/>
        </w:rPr>
        <w:t>« </w:t>
      </w:r>
      <w:r w:rsidR="00277431" w:rsidRPr="00F75C3D">
        <w:rPr>
          <w:rFonts w:ascii="Arial" w:hAnsi="Arial" w:cs="Arial"/>
          <w:b/>
          <w:bCs/>
        </w:rPr>
        <w:t>Droits de Propriété Intellectuelle</w:t>
      </w:r>
      <w:r>
        <w:rPr>
          <w:rFonts w:ascii="Arial" w:hAnsi="Arial" w:cs="Arial"/>
          <w:b/>
          <w:bCs/>
        </w:rPr>
        <w:t> »</w:t>
      </w:r>
      <w:r w:rsidR="00277431" w:rsidRPr="00277431">
        <w:rPr>
          <w:rFonts w:ascii="Arial" w:hAnsi="Arial" w:cs="Arial"/>
        </w:rPr>
        <w:t xml:space="preserve"> désigne : </w:t>
      </w:r>
    </w:p>
    <w:p w14:paraId="6260BEE0" w14:textId="7F3150E8" w:rsidR="00277431" w:rsidRDefault="00277431" w:rsidP="002F1081">
      <w:pPr>
        <w:spacing w:before="120" w:after="120"/>
        <w:jc w:val="both"/>
        <w:rPr>
          <w:rFonts w:ascii="Arial" w:hAnsi="Arial" w:cs="Arial"/>
        </w:rPr>
      </w:pPr>
      <w:r w:rsidRPr="00277431">
        <w:rPr>
          <w:rFonts w:ascii="Arial" w:hAnsi="Arial" w:cs="Arial"/>
        </w:rPr>
        <w:t>Tous les droits de propriété intellectuelle et industrielle, notamment les brevets, modèles déposés, leurs applications et le droit de les exploiter, les droits d'auteur (notamment les droits sur les logiciels), droits de conception, et tout autre droit déposé sur des modèles, des bases de données, du savoir-faire et de l'information confidentielle, et tout autre droit de même nature issu ou reconnu dans n'importe quel pays.</w:t>
      </w:r>
    </w:p>
    <w:p w14:paraId="21F9C81F" w14:textId="5175F432" w:rsidR="00277431" w:rsidRDefault="00277431" w:rsidP="004F2F54">
      <w:pPr>
        <w:pStyle w:val="Partie1"/>
        <w:keepNext w:val="0"/>
        <w:keepLines w:val="0"/>
        <w:widowControl w:val="0"/>
        <w:spacing w:before="360" w:after="120"/>
        <w:ind w:left="431" w:hanging="431"/>
        <w:jc w:val="both"/>
      </w:pPr>
      <w:r>
        <w:t>OBLIGATIONS DE CONFIDENTIALITE</w:t>
      </w:r>
    </w:p>
    <w:p w14:paraId="35260A8A" w14:textId="0FD31E5C" w:rsidR="00277431" w:rsidRDefault="00277431" w:rsidP="004F2F54">
      <w:pPr>
        <w:widowControl w:val="0"/>
        <w:spacing w:before="120" w:after="120"/>
        <w:jc w:val="both"/>
        <w:rPr>
          <w:rFonts w:ascii="Arial" w:hAnsi="Arial" w:cs="Arial"/>
        </w:rPr>
      </w:pPr>
      <w:r w:rsidRPr="00277431">
        <w:rPr>
          <w:rFonts w:ascii="Arial" w:hAnsi="Arial" w:cs="Arial"/>
        </w:rPr>
        <w:t>Le présent Engagement a pour objet de déterminer les obligations du Bénéficiaire relatives à l'échange d'Informations Confidentielles pendant les sessions de travail des</w:t>
      </w:r>
      <w:r>
        <w:rPr>
          <w:rFonts w:ascii="Arial" w:hAnsi="Arial" w:cs="Arial"/>
        </w:rPr>
        <w:t xml:space="preserve"> S</w:t>
      </w:r>
      <w:r w:rsidRPr="00277431">
        <w:rPr>
          <w:rFonts w:ascii="Arial" w:hAnsi="Arial" w:cs="Arial"/>
        </w:rPr>
        <w:t>ous</w:t>
      </w:r>
      <w:r>
        <w:rPr>
          <w:rFonts w:ascii="Arial" w:hAnsi="Arial" w:cs="Arial"/>
        </w:rPr>
        <w:t>-</w:t>
      </w:r>
      <w:r w:rsidRPr="00277431">
        <w:rPr>
          <w:rFonts w:ascii="Arial" w:hAnsi="Arial" w:cs="Arial"/>
        </w:rPr>
        <w:t>commissions de l’AFCEN, des groupes de travail ou des groupes de rédaction qui en dépendent.</w:t>
      </w:r>
    </w:p>
    <w:p w14:paraId="31406020" w14:textId="445C7895" w:rsidR="00277431" w:rsidRDefault="00277431" w:rsidP="004F2F54">
      <w:pPr>
        <w:pStyle w:val="Titre2"/>
        <w:keepNext w:val="0"/>
        <w:keepLines w:val="0"/>
        <w:widowControl w:val="0"/>
        <w:spacing w:before="120" w:after="120"/>
        <w:jc w:val="both"/>
        <w:rPr>
          <w:rFonts w:ascii="Arial" w:eastAsia="Times New Roman" w:hAnsi="Arial" w:cs="Arial"/>
          <w:color w:val="auto"/>
          <w:sz w:val="20"/>
          <w:szCs w:val="20"/>
        </w:rPr>
      </w:pPr>
      <w:r w:rsidRPr="00277431">
        <w:rPr>
          <w:rFonts w:ascii="Arial" w:eastAsia="Times New Roman" w:hAnsi="Arial" w:cs="Arial"/>
          <w:color w:val="auto"/>
          <w:sz w:val="20"/>
          <w:szCs w:val="20"/>
        </w:rPr>
        <w:t>Le Bénéficiaire est soumis aux dispositions de l’article 16.5 (voir en annexe) des statuts de l'AFCEN.</w:t>
      </w:r>
    </w:p>
    <w:p w14:paraId="2A8AC226" w14:textId="499ADCAA" w:rsidR="00277431" w:rsidRDefault="00277431" w:rsidP="004F2F54">
      <w:pPr>
        <w:pStyle w:val="Titre2"/>
        <w:keepNext w:val="0"/>
        <w:keepLines w:val="0"/>
        <w:widowControl w:val="0"/>
        <w:spacing w:before="120" w:after="120"/>
        <w:jc w:val="both"/>
        <w:rPr>
          <w:rFonts w:ascii="Arial" w:eastAsia="Times New Roman" w:hAnsi="Arial" w:cs="Arial"/>
          <w:color w:val="auto"/>
          <w:sz w:val="20"/>
          <w:szCs w:val="20"/>
        </w:rPr>
      </w:pPr>
      <w:r w:rsidRPr="00277431">
        <w:rPr>
          <w:rFonts w:ascii="Arial" w:eastAsia="Times New Roman" w:hAnsi="Arial" w:cs="Arial"/>
          <w:color w:val="auto"/>
          <w:sz w:val="20"/>
          <w:szCs w:val="20"/>
        </w:rPr>
        <w:t>Le Bénéficiaire :</w:t>
      </w:r>
    </w:p>
    <w:p w14:paraId="551041B2" w14:textId="7B8643FA" w:rsidR="00F75C3D" w:rsidRPr="00F75C3D" w:rsidRDefault="00F75C3D" w:rsidP="004F2F54">
      <w:pPr>
        <w:pStyle w:val="Paragraphedeliste"/>
        <w:widowControl w:val="0"/>
        <w:numPr>
          <w:ilvl w:val="0"/>
          <w:numId w:val="6"/>
        </w:numPr>
        <w:spacing w:before="120" w:after="120"/>
        <w:contextualSpacing w:val="0"/>
        <w:jc w:val="both"/>
        <w:rPr>
          <w:rFonts w:ascii="Arial" w:hAnsi="Arial" w:cs="Arial"/>
        </w:rPr>
      </w:pPr>
      <w:r w:rsidRPr="00F75C3D">
        <w:rPr>
          <w:rFonts w:ascii="Arial" w:hAnsi="Arial" w:cs="Arial"/>
        </w:rPr>
        <w:t>Devra prendre toutes les précautions nécessaires afin d’éviter de la divulgation de l’Information Confidentielle,</w:t>
      </w:r>
    </w:p>
    <w:p w14:paraId="13503BFA" w14:textId="5716FE95" w:rsidR="00F75C3D" w:rsidRDefault="00F75C3D" w:rsidP="004F2F54">
      <w:pPr>
        <w:pStyle w:val="Paragraphedeliste"/>
        <w:widowControl w:val="0"/>
        <w:numPr>
          <w:ilvl w:val="0"/>
          <w:numId w:val="6"/>
        </w:numPr>
        <w:spacing w:before="120" w:after="120"/>
        <w:contextualSpacing w:val="0"/>
        <w:jc w:val="both"/>
        <w:rPr>
          <w:rFonts w:ascii="Arial" w:hAnsi="Arial" w:cs="Arial"/>
        </w:rPr>
      </w:pPr>
      <w:r w:rsidRPr="00F75C3D">
        <w:rPr>
          <w:rFonts w:ascii="Arial" w:hAnsi="Arial" w:cs="Arial"/>
        </w:rPr>
        <w:t xml:space="preserve">Ne doit pas </w:t>
      </w:r>
      <w:r>
        <w:rPr>
          <w:rFonts w:ascii="Arial" w:hAnsi="Arial" w:cs="Arial"/>
        </w:rPr>
        <w:t>utiliser l’Information Confidentielle à toute fin autre que la réalisation des études réalisées pour l’élaboration des documents AFCEN,</w:t>
      </w:r>
    </w:p>
    <w:p w14:paraId="28316B81" w14:textId="3B3167E3" w:rsidR="00F75C3D" w:rsidRDefault="00F75C3D" w:rsidP="004F2F54">
      <w:pPr>
        <w:pStyle w:val="Paragraphedeliste"/>
        <w:widowControl w:val="0"/>
        <w:numPr>
          <w:ilvl w:val="0"/>
          <w:numId w:val="6"/>
        </w:numPr>
        <w:spacing w:before="120" w:after="120"/>
        <w:contextualSpacing w:val="0"/>
        <w:jc w:val="both"/>
        <w:rPr>
          <w:rFonts w:ascii="Arial" w:hAnsi="Arial" w:cs="Arial"/>
        </w:rPr>
      </w:pPr>
      <w:r>
        <w:rPr>
          <w:rFonts w:ascii="Arial" w:hAnsi="Arial" w:cs="Arial"/>
        </w:rPr>
        <w:t>Ne doit pas divulguer l’Information Confidentielle à des tiers, sauf accord écrit conformément aux articles 2.3 et 2.4.</w:t>
      </w:r>
    </w:p>
    <w:p w14:paraId="0A554EF3" w14:textId="77777777" w:rsidR="00BD3691" w:rsidRDefault="00F75C3D" w:rsidP="004F2F54">
      <w:pPr>
        <w:pStyle w:val="Titre2"/>
        <w:keepNext w:val="0"/>
        <w:keepLines w:val="0"/>
        <w:widowControl w:val="0"/>
        <w:spacing w:before="120" w:after="120"/>
        <w:jc w:val="both"/>
        <w:rPr>
          <w:rFonts w:ascii="Arial" w:eastAsia="Times New Roman" w:hAnsi="Arial" w:cs="Arial"/>
          <w:color w:val="auto"/>
          <w:sz w:val="20"/>
          <w:szCs w:val="20"/>
        </w:rPr>
      </w:pPr>
      <w:r w:rsidRPr="00F75C3D">
        <w:rPr>
          <w:rFonts w:ascii="Arial" w:eastAsia="Times New Roman" w:hAnsi="Arial" w:cs="Arial"/>
          <w:color w:val="auto"/>
          <w:sz w:val="20"/>
          <w:szCs w:val="20"/>
        </w:rPr>
        <w:t>Le Bénéficiaire n’est pas autorisé à divulguer l’Information Confidentielle au sein de la société qu’il représente, ou dans toute autre entité, formelle ou informelle, sauf si cette divulgation est requise par la Sous-commission ou déjà apparue dans les compte-rendu des réunions de la Sous-commission dans le respect de l’article 2.4 ci-dessous.</w:t>
      </w:r>
      <w:r w:rsidR="00BD3691">
        <w:rPr>
          <w:rFonts w:ascii="Arial" w:eastAsia="Times New Roman" w:hAnsi="Arial" w:cs="Arial"/>
          <w:color w:val="auto"/>
          <w:sz w:val="20"/>
          <w:szCs w:val="20"/>
        </w:rPr>
        <w:t xml:space="preserve"> </w:t>
      </w:r>
    </w:p>
    <w:p w14:paraId="6BD76956" w14:textId="18DF8523" w:rsidR="004F2F54" w:rsidRDefault="004F2F54" w:rsidP="004F2F54">
      <w:pPr>
        <w:pStyle w:val="Titre2"/>
        <w:keepNext w:val="0"/>
        <w:keepLines w:val="0"/>
        <w:widowControl w:val="0"/>
        <w:numPr>
          <w:ilvl w:val="0"/>
          <w:numId w:val="0"/>
        </w:numPr>
        <w:spacing w:before="120" w:after="120"/>
        <w:ind w:left="576"/>
        <w:jc w:val="both"/>
        <w:rPr>
          <w:rFonts w:ascii="Arial" w:eastAsia="Times New Roman" w:hAnsi="Arial" w:cs="Arial"/>
          <w:color w:val="auto"/>
          <w:sz w:val="20"/>
          <w:szCs w:val="20"/>
        </w:rPr>
      </w:pPr>
    </w:p>
    <w:p w14:paraId="52033F98" w14:textId="61AB86AE" w:rsidR="004F2F54" w:rsidRDefault="004F2F54" w:rsidP="004F2F54"/>
    <w:p w14:paraId="0C5AA099" w14:textId="77777777" w:rsidR="004F2F54" w:rsidRPr="004F2F54" w:rsidRDefault="004F2F54" w:rsidP="004F2F54"/>
    <w:p w14:paraId="0D72C663" w14:textId="551D9B30" w:rsidR="00BD3691" w:rsidRDefault="00BD3691" w:rsidP="004F2F54">
      <w:pPr>
        <w:pStyle w:val="Titre2"/>
        <w:keepNext w:val="0"/>
        <w:keepLines w:val="0"/>
        <w:widowControl w:val="0"/>
        <w:numPr>
          <w:ilvl w:val="0"/>
          <w:numId w:val="0"/>
        </w:numPr>
        <w:spacing w:before="120" w:after="120"/>
        <w:ind w:left="576"/>
        <w:jc w:val="both"/>
        <w:rPr>
          <w:rFonts w:ascii="Arial" w:eastAsia="Times New Roman" w:hAnsi="Arial" w:cs="Arial"/>
          <w:color w:val="auto"/>
          <w:sz w:val="20"/>
          <w:szCs w:val="20"/>
        </w:rPr>
      </w:pPr>
      <w:r>
        <w:rPr>
          <w:rFonts w:ascii="Arial" w:eastAsia="Times New Roman" w:hAnsi="Arial" w:cs="Arial"/>
          <w:color w:val="auto"/>
          <w:sz w:val="20"/>
          <w:szCs w:val="20"/>
        </w:rPr>
        <w:lastRenderedPageBreak/>
        <w:t>Le Bénéficiaire est également autorisé à communiquer une Information Confidentielle lorsque la divulgation est requise par les autorités administratives ou judiciaires si les conditions suivantes sont respectées :</w:t>
      </w:r>
    </w:p>
    <w:p w14:paraId="0759F49D" w14:textId="5877B7D7" w:rsidR="00BD3691" w:rsidRPr="00BD3691" w:rsidRDefault="00BD3691" w:rsidP="004F2F54">
      <w:pPr>
        <w:pStyle w:val="Paragraphedeliste"/>
        <w:widowControl w:val="0"/>
        <w:numPr>
          <w:ilvl w:val="0"/>
          <w:numId w:val="7"/>
        </w:numPr>
        <w:spacing w:before="120" w:after="120"/>
        <w:contextualSpacing w:val="0"/>
        <w:jc w:val="both"/>
        <w:rPr>
          <w:rFonts w:ascii="Arial" w:hAnsi="Arial" w:cs="Arial"/>
        </w:rPr>
      </w:pPr>
      <w:r w:rsidRPr="00BD3691">
        <w:rPr>
          <w:rFonts w:ascii="Arial" w:hAnsi="Arial" w:cs="Arial"/>
        </w:rPr>
        <w:t>Il aura préalablement informé par écrit le Président de la Sous-commission de l’AFCEN de son obligation de divulguer,</w:t>
      </w:r>
    </w:p>
    <w:p w14:paraId="03D4A42D" w14:textId="381236E0" w:rsidR="00BD3691" w:rsidRDefault="00BD3691" w:rsidP="004F2F54">
      <w:pPr>
        <w:pStyle w:val="Paragraphedeliste"/>
        <w:widowControl w:val="0"/>
        <w:numPr>
          <w:ilvl w:val="0"/>
          <w:numId w:val="7"/>
        </w:numPr>
        <w:spacing w:before="120" w:after="120"/>
        <w:contextualSpacing w:val="0"/>
        <w:jc w:val="both"/>
        <w:rPr>
          <w:rFonts w:ascii="Arial" w:hAnsi="Arial" w:cs="Arial"/>
        </w:rPr>
      </w:pPr>
      <w:r w:rsidRPr="00BD3691">
        <w:rPr>
          <w:rFonts w:ascii="Arial" w:hAnsi="Arial" w:cs="Arial"/>
        </w:rPr>
        <w:t>Il aura limité la divulgation à ce qui était strictement nécessaire pour satisfaire ses obligations.</w:t>
      </w:r>
    </w:p>
    <w:p w14:paraId="21B313C3" w14:textId="419EBCBA" w:rsidR="00277431" w:rsidRDefault="00BD3691" w:rsidP="004F2F54">
      <w:pPr>
        <w:pStyle w:val="Titre2"/>
        <w:keepNext w:val="0"/>
        <w:keepLines w:val="0"/>
        <w:widowControl w:val="0"/>
        <w:spacing w:before="120" w:after="120"/>
        <w:jc w:val="both"/>
        <w:rPr>
          <w:rFonts w:ascii="Arial" w:eastAsia="Times New Roman" w:hAnsi="Arial" w:cs="Arial"/>
          <w:color w:val="auto"/>
          <w:sz w:val="20"/>
          <w:szCs w:val="20"/>
        </w:rPr>
      </w:pPr>
      <w:r w:rsidRPr="002F1081">
        <w:rPr>
          <w:rFonts w:ascii="Arial" w:eastAsia="Times New Roman" w:hAnsi="Arial" w:cs="Arial"/>
          <w:color w:val="auto"/>
          <w:sz w:val="20"/>
          <w:szCs w:val="20"/>
        </w:rPr>
        <w:t>Le Bénéficiaire s’engage à mettre en place les dispositions visant à assurer que chaque personne à qui il aura divulgué l’Information Confidentielle connaît et se conforme aux obligations de confidentialité</w:t>
      </w:r>
      <w:r w:rsidR="00E964D9" w:rsidRPr="002F1081">
        <w:rPr>
          <w:rFonts w:ascii="Arial" w:eastAsia="Times New Roman" w:hAnsi="Arial" w:cs="Arial"/>
          <w:color w:val="auto"/>
          <w:sz w:val="20"/>
          <w:szCs w:val="20"/>
        </w:rPr>
        <w:t xml:space="preserve"> du Bénéficiaire au titre de cet Engagement, comme si cette personne était partie prenante à cet Engagement. Le Bénéficiaire s’engage à obtenir à chaque personne à qui il aura divulgué l’Information Confidentielle</w:t>
      </w:r>
      <w:r w:rsidR="002F1081" w:rsidRPr="002F1081">
        <w:rPr>
          <w:rFonts w:ascii="Arial" w:eastAsia="Times New Roman" w:hAnsi="Arial" w:cs="Arial"/>
          <w:color w:val="auto"/>
          <w:sz w:val="20"/>
          <w:szCs w:val="20"/>
        </w:rPr>
        <w:t>, un engagement de confidentialité dans des termes strictement identiques à celui qu’il souscrit par les présentes, étant entendu qu’il se porte garant du respect</w:t>
      </w:r>
      <w:r w:rsidR="002F1081">
        <w:rPr>
          <w:rFonts w:ascii="Arial" w:eastAsia="Times New Roman" w:hAnsi="Arial" w:cs="Arial"/>
          <w:color w:val="auto"/>
          <w:sz w:val="20"/>
          <w:szCs w:val="20"/>
        </w:rPr>
        <w:t>, par l’ensemble des personnes citées ci-dessus, du caractère confidentiel des informations divulguées.</w:t>
      </w:r>
    </w:p>
    <w:p w14:paraId="01BB081C" w14:textId="0A98EDA0" w:rsidR="002F1081" w:rsidRDefault="002F1081" w:rsidP="004F2F54">
      <w:pPr>
        <w:pStyle w:val="Titre2"/>
        <w:keepNext w:val="0"/>
        <w:keepLines w:val="0"/>
        <w:widowControl w:val="0"/>
        <w:spacing w:before="120" w:after="120"/>
        <w:jc w:val="both"/>
        <w:rPr>
          <w:rFonts w:ascii="Arial" w:eastAsia="Times New Roman" w:hAnsi="Arial" w:cs="Arial"/>
          <w:color w:val="auto"/>
          <w:sz w:val="20"/>
          <w:szCs w:val="20"/>
        </w:rPr>
      </w:pPr>
      <w:r w:rsidRPr="002F1081">
        <w:rPr>
          <w:rFonts w:ascii="Arial" w:eastAsia="Times New Roman" w:hAnsi="Arial" w:cs="Arial"/>
          <w:color w:val="auto"/>
          <w:sz w:val="20"/>
          <w:szCs w:val="20"/>
        </w:rPr>
        <w:t>Les obligations de confidentialité telles que décrites à l’Article 2 cesseraient de s’appliquer à l’Information Confidentielle si le Bénéficiaire peut démontrer que cette dernière était publiquement ou notoirement connue à la date de la signature de l’Engagement ou le deviendrait postérieurement et ce</w:t>
      </w:r>
      <w:r w:rsidR="00E66ED7">
        <w:rPr>
          <w:rFonts w:ascii="Arial" w:eastAsia="Times New Roman" w:hAnsi="Arial" w:cs="Arial"/>
          <w:color w:val="auto"/>
          <w:sz w:val="20"/>
          <w:szCs w:val="20"/>
        </w:rPr>
        <w:t>,</w:t>
      </w:r>
      <w:r w:rsidRPr="002F1081">
        <w:rPr>
          <w:rFonts w:ascii="Arial" w:eastAsia="Times New Roman" w:hAnsi="Arial" w:cs="Arial"/>
          <w:color w:val="auto"/>
          <w:sz w:val="20"/>
          <w:szCs w:val="20"/>
        </w:rPr>
        <w:t xml:space="preserve"> sans violation par le Bénéficiaire de l’Engagement</w:t>
      </w:r>
      <w:r w:rsidR="00E66ED7">
        <w:rPr>
          <w:rFonts w:ascii="Arial" w:eastAsia="Times New Roman" w:hAnsi="Arial" w:cs="Arial"/>
          <w:color w:val="auto"/>
          <w:sz w:val="20"/>
          <w:szCs w:val="20"/>
        </w:rPr>
        <w:t>,</w:t>
      </w:r>
      <w:r w:rsidRPr="002F1081">
        <w:rPr>
          <w:rFonts w:ascii="Arial" w:eastAsia="Times New Roman" w:hAnsi="Arial" w:cs="Arial"/>
          <w:color w:val="auto"/>
          <w:sz w:val="20"/>
          <w:szCs w:val="20"/>
        </w:rPr>
        <w:t xml:space="preserve"> ou de tout autre accord ou obligation de confidentialité.</w:t>
      </w:r>
    </w:p>
    <w:p w14:paraId="025EFCBC" w14:textId="2458C9CD" w:rsidR="002F1081" w:rsidRPr="002F1081" w:rsidRDefault="002F1081" w:rsidP="004F2F54">
      <w:pPr>
        <w:pStyle w:val="Titre2"/>
        <w:keepNext w:val="0"/>
        <w:keepLines w:val="0"/>
        <w:widowControl w:val="0"/>
        <w:spacing w:before="120" w:after="120"/>
        <w:rPr>
          <w:rFonts w:ascii="Arial" w:eastAsia="Times New Roman" w:hAnsi="Arial" w:cs="Arial"/>
          <w:color w:val="auto"/>
          <w:sz w:val="20"/>
          <w:szCs w:val="20"/>
        </w:rPr>
      </w:pPr>
      <w:r w:rsidRPr="002F1081">
        <w:rPr>
          <w:rFonts w:ascii="Arial" w:eastAsia="Times New Roman" w:hAnsi="Arial" w:cs="Arial"/>
          <w:color w:val="auto"/>
          <w:sz w:val="20"/>
          <w:szCs w:val="20"/>
        </w:rPr>
        <w:t xml:space="preserve">Le Bénéficiaire ne pourra faire une quelconque annonce ou communication publique concernant l’existence de cet Engagement, ou toute transaction induite, de quelque façon que ce soit, </w:t>
      </w:r>
      <w:r w:rsidR="00677C4F">
        <w:rPr>
          <w:rFonts w:ascii="Arial" w:eastAsia="Times New Roman" w:hAnsi="Arial" w:cs="Arial"/>
          <w:color w:val="auto"/>
          <w:sz w:val="20"/>
          <w:szCs w:val="20"/>
        </w:rPr>
        <w:t>s</w:t>
      </w:r>
      <w:r w:rsidRPr="002F1081">
        <w:rPr>
          <w:rFonts w:ascii="Arial" w:eastAsia="Times New Roman" w:hAnsi="Arial" w:cs="Arial"/>
          <w:color w:val="auto"/>
          <w:sz w:val="20"/>
          <w:szCs w:val="20"/>
        </w:rPr>
        <w:t>au</w:t>
      </w:r>
      <w:r w:rsidR="00677C4F">
        <w:rPr>
          <w:rFonts w:ascii="Arial" w:eastAsia="Times New Roman" w:hAnsi="Arial" w:cs="Arial"/>
          <w:color w:val="auto"/>
          <w:sz w:val="20"/>
          <w:szCs w:val="20"/>
        </w:rPr>
        <w:t>f</w:t>
      </w:r>
      <w:r w:rsidRPr="002F1081">
        <w:rPr>
          <w:rFonts w:ascii="Arial" w:eastAsia="Times New Roman" w:hAnsi="Arial" w:cs="Arial"/>
          <w:color w:val="auto"/>
          <w:sz w:val="20"/>
          <w:szCs w:val="20"/>
        </w:rPr>
        <w:t xml:space="preserve"> accord préalable écrit </w:t>
      </w:r>
      <w:r w:rsidR="00677C4F">
        <w:rPr>
          <w:rFonts w:ascii="Arial" w:eastAsia="Times New Roman" w:hAnsi="Arial" w:cs="Arial"/>
          <w:color w:val="auto"/>
          <w:sz w:val="20"/>
          <w:szCs w:val="20"/>
        </w:rPr>
        <w:t>par</w:t>
      </w:r>
      <w:r w:rsidRPr="002F1081">
        <w:rPr>
          <w:rFonts w:ascii="Arial" w:eastAsia="Times New Roman" w:hAnsi="Arial" w:cs="Arial"/>
          <w:color w:val="auto"/>
          <w:sz w:val="20"/>
          <w:szCs w:val="20"/>
        </w:rPr>
        <w:t xml:space="preserve"> l’AFCEN.</w:t>
      </w:r>
    </w:p>
    <w:p w14:paraId="5C28429F" w14:textId="5FE781A5" w:rsidR="00277431" w:rsidRDefault="002F1081" w:rsidP="004F2F54">
      <w:pPr>
        <w:pStyle w:val="Titre1"/>
        <w:spacing w:before="360" w:after="120"/>
        <w:ind w:left="431" w:hanging="431"/>
        <w:rPr>
          <w:rFonts w:ascii="Arial" w:hAnsi="Arial" w:cs="Arial"/>
          <w:b/>
          <w:bCs/>
          <w:sz w:val="24"/>
          <w:szCs w:val="24"/>
        </w:rPr>
      </w:pPr>
      <w:r w:rsidRPr="002F1081">
        <w:rPr>
          <w:rFonts w:ascii="Arial" w:hAnsi="Arial" w:cs="Arial"/>
          <w:b/>
          <w:bCs/>
          <w:sz w:val="24"/>
          <w:szCs w:val="24"/>
        </w:rPr>
        <w:t>DROITS DE PROPRIETE INTELLECTUELLE</w:t>
      </w:r>
    </w:p>
    <w:p w14:paraId="7DB02928" w14:textId="29DB6BB9" w:rsidR="002F1081" w:rsidRPr="002F1081" w:rsidRDefault="002F1081" w:rsidP="009C1AFB">
      <w:pPr>
        <w:spacing w:before="120" w:after="120"/>
        <w:jc w:val="both"/>
        <w:rPr>
          <w:rFonts w:ascii="Arial" w:hAnsi="Arial" w:cs="Arial"/>
        </w:rPr>
      </w:pPr>
      <w:r w:rsidRPr="002F1081">
        <w:rPr>
          <w:rFonts w:ascii="Arial" w:hAnsi="Arial" w:cs="Arial"/>
        </w:rPr>
        <w:t>Sous réserve de l’existence de droits antérieurs appartenant au Bénéficiaire : Toutes les Informations Confidentielles exposées en session de travail AFCEN appartiennent à un de ses membres, ou appartiennent à l’AFCEN, et ne peuvent donner lieu à revendication de droit de propriété.</w:t>
      </w:r>
    </w:p>
    <w:p w14:paraId="0E7F4501" w14:textId="5D2DB501" w:rsidR="002F1081" w:rsidRPr="002F1081" w:rsidRDefault="002F1081" w:rsidP="004F2F54">
      <w:pPr>
        <w:pStyle w:val="Titre1"/>
        <w:spacing w:before="360"/>
        <w:ind w:left="431" w:hanging="431"/>
        <w:rPr>
          <w:rFonts w:ascii="Arial" w:hAnsi="Arial" w:cs="Arial"/>
          <w:b/>
          <w:bCs/>
          <w:sz w:val="24"/>
          <w:szCs w:val="24"/>
        </w:rPr>
      </w:pPr>
      <w:r w:rsidRPr="002F1081">
        <w:rPr>
          <w:rFonts w:ascii="Arial" w:hAnsi="Arial" w:cs="Arial"/>
          <w:b/>
          <w:bCs/>
          <w:sz w:val="24"/>
          <w:szCs w:val="24"/>
        </w:rPr>
        <w:t>CONTROLE DES EXPORTATIONS</w:t>
      </w:r>
    </w:p>
    <w:p w14:paraId="74BA1B9C" w14:textId="5094593E" w:rsidR="00C62EC1" w:rsidRDefault="002F1081" w:rsidP="009C1AFB">
      <w:pPr>
        <w:spacing w:before="120" w:after="120"/>
        <w:jc w:val="both"/>
        <w:rPr>
          <w:rFonts w:ascii="Arial" w:hAnsi="Arial" w:cs="Arial"/>
        </w:rPr>
      </w:pPr>
      <w:r>
        <w:rPr>
          <w:rFonts w:ascii="Arial" w:hAnsi="Arial" w:cs="Arial"/>
        </w:rPr>
        <w:t>Le Bénéficiaire s’engage à vérifier que les informations qu’il communique dans le cadre des groupes de travail de l’AFCEN ne sont pas soumises aux règlementations de contrôle des exportations applicables dans son pays et ne nécessitent pas d’autorisation pour être partagées avec les autres membres de l’AFCEN.</w:t>
      </w:r>
    </w:p>
    <w:p w14:paraId="0FE643F3" w14:textId="1C19EE73" w:rsidR="009C1AFB" w:rsidRDefault="009C1AFB" w:rsidP="004F2F54">
      <w:pPr>
        <w:pStyle w:val="Partie1"/>
        <w:keepNext w:val="0"/>
        <w:keepLines w:val="0"/>
        <w:widowControl w:val="0"/>
        <w:spacing w:before="360" w:after="120"/>
        <w:ind w:left="431" w:hanging="431"/>
        <w:jc w:val="both"/>
      </w:pPr>
      <w:r>
        <w:t>DUREE</w:t>
      </w:r>
    </w:p>
    <w:p w14:paraId="324CD161" w14:textId="77777777" w:rsidR="009C1AFB" w:rsidRPr="009C1AFB" w:rsidRDefault="009C1AFB" w:rsidP="004F2F54">
      <w:pPr>
        <w:widowControl w:val="0"/>
        <w:spacing w:before="120" w:after="120"/>
        <w:jc w:val="both"/>
        <w:rPr>
          <w:rFonts w:ascii="Arial" w:hAnsi="Arial" w:cs="Arial"/>
        </w:rPr>
      </w:pPr>
      <w:r w:rsidRPr="009C1AFB">
        <w:rPr>
          <w:rFonts w:ascii="Arial" w:hAnsi="Arial" w:cs="Arial"/>
        </w:rPr>
        <w:t>Le présent Engagement entrera en vigueur à sa date de signature par le Bénéficiaire et subsistera aussi longtemps que l’Information Confidentielle ne sera pas tombée dans le domaine public.</w:t>
      </w:r>
    </w:p>
    <w:p w14:paraId="7214B03B" w14:textId="77777777" w:rsidR="009C1AFB" w:rsidRDefault="009C1AFB" w:rsidP="004F2F54">
      <w:pPr>
        <w:pStyle w:val="Partie1"/>
        <w:keepNext w:val="0"/>
        <w:keepLines w:val="0"/>
        <w:widowControl w:val="0"/>
        <w:spacing w:before="360" w:after="120"/>
        <w:ind w:left="431" w:hanging="431"/>
        <w:jc w:val="both"/>
      </w:pPr>
      <w:r>
        <w:t>DISPOSITION GENERALES</w:t>
      </w:r>
    </w:p>
    <w:p w14:paraId="3DE48206" w14:textId="5E235F36" w:rsidR="009C1AFB" w:rsidRP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Le Bénéficiaire ne bénéficie d’aucun droit ou licence relatif à l’Information Confidentielle autre que ce qui est octroyé au titre de cet Engagement.</w:t>
      </w:r>
    </w:p>
    <w:p w14:paraId="187E5E3E" w14:textId="377683CB" w:rsid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L’AFCEN ne garantit pas la véracité, l’exactitude, l’intégralité ou la vraisemblance de l’Information Confidentielle.</w:t>
      </w:r>
    </w:p>
    <w:p w14:paraId="58AAC2CF" w14:textId="7D4290B7" w:rsidR="009C1AFB" w:rsidRP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Le non-exercice ou le retard d’exercice d’un droit ou d’un recours sur la base de l’Engagement ou de la loi ne constitue pas renonciation d’exercer ce droit ou recours</w:t>
      </w:r>
      <w:r w:rsidR="00677C4F">
        <w:rPr>
          <w:rFonts w:ascii="Arial" w:eastAsia="Times New Roman" w:hAnsi="Arial" w:cs="Arial"/>
          <w:color w:val="auto"/>
          <w:sz w:val="20"/>
          <w:szCs w:val="20"/>
        </w:rPr>
        <w:t>,</w:t>
      </w:r>
      <w:r w:rsidRPr="009C1AFB">
        <w:rPr>
          <w:rFonts w:ascii="Arial" w:eastAsia="Times New Roman" w:hAnsi="Arial" w:cs="Arial"/>
          <w:color w:val="auto"/>
          <w:sz w:val="20"/>
          <w:szCs w:val="20"/>
        </w:rPr>
        <w:t xml:space="preserve"> ni renonciation à d’autres droits ou recours. De même, l’exercice total ou partiel d’un droit ou recours n’empêche pas l’exercice futur de ce droit ou recours, ou l’exercice d’un autre droit ou recours.</w:t>
      </w:r>
    </w:p>
    <w:p w14:paraId="51129521" w14:textId="3A2C0D7F" w:rsid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L’AFCEN pourra utiliser toute action de mise en demeure, en exécution forcée ou en responsabilité, en cas de menace de violation ou de violation constatée de cet Engagement.</w:t>
      </w:r>
    </w:p>
    <w:p w14:paraId="470E9821" w14:textId="6F94CBF2" w:rsidR="00550976" w:rsidRDefault="00550976" w:rsidP="004F2F54">
      <w:pPr>
        <w:pStyle w:val="Partie1"/>
        <w:spacing w:before="360" w:after="120"/>
        <w:ind w:left="431" w:hanging="431"/>
        <w:jc w:val="both"/>
      </w:pPr>
      <w:r>
        <w:lastRenderedPageBreak/>
        <w:t>LOI APPLICABLE ET REGLEMENT DES LITIGES</w:t>
      </w:r>
    </w:p>
    <w:p w14:paraId="3A60FBB3" w14:textId="36953D73" w:rsidR="00550976" w:rsidRPr="00237AC0" w:rsidRDefault="00237AC0" w:rsidP="00237AC0">
      <w:pPr>
        <w:pStyle w:val="Titre2"/>
        <w:spacing w:before="120" w:after="120"/>
        <w:jc w:val="both"/>
        <w:rPr>
          <w:rFonts w:ascii="Arial" w:eastAsia="Times New Roman" w:hAnsi="Arial" w:cs="Arial"/>
          <w:color w:val="auto"/>
          <w:sz w:val="20"/>
          <w:szCs w:val="20"/>
        </w:rPr>
      </w:pPr>
      <w:r w:rsidRPr="00237AC0">
        <w:rPr>
          <w:rFonts w:ascii="Arial" w:eastAsia="Times New Roman" w:hAnsi="Arial" w:cs="Arial"/>
          <w:color w:val="auto"/>
          <w:sz w:val="20"/>
          <w:szCs w:val="20"/>
        </w:rPr>
        <w:t>Le présent accord, son exécution et son interprétation sont soumis au droit français.</w:t>
      </w:r>
    </w:p>
    <w:p w14:paraId="16632631" w14:textId="4E2E3C91" w:rsidR="00237AC0" w:rsidRDefault="00237AC0" w:rsidP="00237AC0">
      <w:pPr>
        <w:pStyle w:val="Titre2"/>
        <w:spacing w:before="120" w:after="120"/>
        <w:jc w:val="both"/>
        <w:rPr>
          <w:rFonts w:ascii="Arial" w:eastAsia="Times New Roman" w:hAnsi="Arial" w:cs="Arial"/>
          <w:color w:val="auto"/>
          <w:sz w:val="20"/>
          <w:szCs w:val="20"/>
        </w:rPr>
      </w:pPr>
      <w:r w:rsidRPr="00237AC0">
        <w:rPr>
          <w:rFonts w:ascii="Arial" w:eastAsia="Times New Roman" w:hAnsi="Arial" w:cs="Arial"/>
          <w:color w:val="auto"/>
          <w:sz w:val="20"/>
          <w:szCs w:val="20"/>
        </w:rPr>
        <w:t>En cas de différend découlant du présent Accord de confidentialité ou s’y rapportant, les parties conviennent de soumettre ce différend à la procédure de règlement des différends prévue par le Règlement ADR de la Chambre de Commerce Internationale de Paris. Si le différend n’est pas réglé conformément audit Règlement dans les 45 jours suivant le dépôt d’une demande d’ADR ou dans tout autre délai qui pourra être convenu par écrit, le différend sera tranché définitivement suivant le Règlement d’arbitrage de la Chambre de Commerce Internationale de Paris par un ou plusieurs arbitres nommés conformément audit Règlement d’arbitrage. La procédure arbitrale en langue anglaise devra avoir lieu à Paris.</w:t>
      </w:r>
    </w:p>
    <w:p w14:paraId="7C6747F1" w14:textId="77777777" w:rsidR="004F2F54" w:rsidRDefault="004F2F54" w:rsidP="00831286">
      <w:pPr>
        <w:tabs>
          <w:tab w:val="right" w:leader="dot" w:pos="3969"/>
          <w:tab w:val="left" w:leader="dot" w:pos="7797"/>
        </w:tabs>
        <w:rPr>
          <w:rFonts w:ascii="Arial" w:hAnsi="Arial" w:cs="Arial"/>
        </w:rPr>
      </w:pPr>
    </w:p>
    <w:p w14:paraId="5ED66B9A" w14:textId="213FE4DC" w:rsidR="00831286" w:rsidRDefault="004F2F54" w:rsidP="00B92392">
      <w:pPr>
        <w:tabs>
          <w:tab w:val="left" w:pos="3261"/>
          <w:tab w:val="right" w:leader="dot" w:pos="6804"/>
          <w:tab w:val="right" w:leader="dot" w:pos="9639"/>
        </w:tabs>
        <w:rPr>
          <w:rFonts w:ascii="Arial" w:hAnsi="Arial" w:cs="Arial"/>
        </w:rPr>
      </w:pPr>
      <w:r>
        <w:rPr>
          <w:rFonts w:ascii="Arial" w:hAnsi="Arial" w:cs="Arial"/>
        </w:rPr>
        <w:tab/>
      </w:r>
      <w:r w:rsidR="00831286" w:rsidRPr="00831286">
        <w:rPr>
          <w:rFonts w:ascii="Arial" w:hAnsi="Arial" w:cs="Arial"/>
        </w:rPr>
        <w:t xml:space="preserve">Fait à </w:t>
      </w:r>
      <w:r w:rsidR="00831286" w:rsidRPr="00831286">
        <w:rPr>
          <w:rFonts w:ascii="Arial" w:hAnsi="Arial" w:cs="Arial"/>
        </w:rPr>
        <w:tab/>
        <w:t xml:space="preserve">le </w:t>
      </w:r>
      <w:r w:rsidR="00831286" w:rsidRPr="00831286">
        <w:rPr>
          <w:rFonts w:ascii="Arial" w:hAnsi="Arial" w:cs="Arial"/>
        </w:rPr>
        <w:tab/>
      </w:r>
    </w:p>
    <w:p w14:paraId="16A08FB1" w14:textId="28B535C5" w:rsidR="00831286" w:rsidRDefault="00831286" w:rsidP="00831286">
      <w:pPr>
        <w:tabs>
          <w:tab w:val="right" w:leader="dot" w:pos="3969"/>
          <w:tab w:val="left" w:leader="dot" w:pos="7797"/>
        </w:tabs>
        <w:rPr>
          <w:rFonts w:ascii="Arial" w:hAnsi="Arial" w:cs="Arial"/>
        </w:rPr>
      </w:pPr>
    </w:p>
    <w:p w14:paraId="6C42EE2D" w14:textId="77777777" w:rsidR="00B92392" w:rsidRDefault="00B92392" w:rsidP="00B92392">
      <w:pPr>
        <w:tabs>
          <w:tab w:val="right" w:leader="dot" w:pos="3969"/>
          <w:tab w:val="left" w:leader="dot" w:pos="7797"/>
        </w:tabs>
        <w:jc w:val="right"/>
        <w:rPr>
          <w:rFonts w:ascii="Arial" w:hAnsi="Arial" w:cs="Arial"/>
        </w:rPr>
      </w:pPr>
    </w:p>
    <w:p w14:paraId="05931337" w14:textId="77777777" w:rsidR="00B92392" w:rsidRDefault="00B92392" w:rsidP="00B92392">
      <w:pPr>
        <w:tabs>
          <w:tab w:val="right" w:leader="dot" w:pos="3969"/>
          <w:tab w:val="left" w:leader="dot" w:pos="7797"/>
        </w:tabs>
        <w:jc w:val="right"/>
        <w:rPr>
          <w:rFonts w:ascii="Arial" w:hAnsi="Arial" w:cs="Arial"/>
        </w:rPr>
      </w:pPr>
    </w:p>
    <w:p w14:paraId="31934012" w14:textId="77777777" w:rsidR="00B92392" w:rsidRDefault="00B92392" w:rsidP="00B92392">
      <w:pPr>
        <w:tabs>
          <w:tab w:val="right" w:leader="dot" w:pos="3969"/>
          <w:tab w:val="left" w:leader="dot" w:pos="7797"/>
        </w:tabs>
        <w:jc w:val="right"/>
        <w:rPr>
          <w:rFonts w:ascii="Arial" w:hAnsi="Arial" w:cs="Arial"/>
        </w:rPr>
      </w:pPr>
    </w:p>
    <w:p w14:paraId="29F62E73" w14:textId="7654E2F1" w:rsidR="00B92392" w:rsidRDefault="00831286" w:rsidP="00B92392">
      <w:pPr>
        <w:tabs>
          <w:tab w:val="right" w:leader="dot" w:pos="3969"/>
          <w:tab w:val="left" w:leader="dot" w:pos="7797"/>
        </w:tabs>
        <w:jc w:val="right"/>
        <w:rPr>
          <w:rFonts w:ascii="Arial" w:hAnsi="Arial" w:cs="Arial"/>
        </w:rPr>
      </w:pPr>
      <w:r>
        <w:rPr>
          <w:rFonts w:ascii="Arial" w:hAnsi="Arial" w:cs="Arial"/>
        </w:rPr>
        <w:t xml:space="preserve">Signature du Bénéficiaire, </w:t>
      </w:r>
    </w:p>
    <w:p w14:paraId="4ADC9072" w14:textId="045E1FCA" w:rsidR="00831286" w:rsidRDefault="00831286" w:rsidP="00B92392">
      <w:pPr>
        <w:tabs>
          <w:tab w:val="right" w:leader="dot" w:pos="3969"/>
          <w:tab w:val="left" w:leader="dot" w:pos="7797"/>
        </w:tabs>
        <w:jc w:val="right"/>
        <w:rPr>
          <w:rFonts w:ascii="Arial" w:hAnsi="Arial" w:cs="Arial"/>
        </w:rPr>
      </w:pPr>
      <w:r>
        <w:rPr>
          <w:rFonts w:ascii="Arial" w:hAnsi="Arial" w:cs="Arial"/>
        </w:rPr>
        <w:t>précédée de la mention « Lu et Approuvé »</w:t>
      </w:r>
    </w:p>
    <w:p w14:paraId="4A5140E7" w14:textId="2A33C4F2" w:rsidR="006322F8" w:rsidRDefault="006322F8" w:rsidP="00831286">
      <w:pPr>
        <w:tabs>
          <w:tab w:val="right" w:leader="dot" w:pos="3969"/>
          <w:tab w:val="left" w:leader="dot" w:pos="7797"/>
        </w:tabs>
        <w:rPr>
          <w:rFonts w:ascii="Arial" w:hAnsi="Arial" w:cs="Arial"/>
        </w:rPr>
      </w:pPr>
    </w:p>
    <w:p w14:paraId="1F174864" w14:textId="5B40DAF3" w:rsidR="006322F8" w:rsidRDefault="006322F8" w:rsidP="00831286">
      <w:pPr>
        <w:tabs>
          <w:tab w:val="right" w:leader="dot" w:pos="3969"/>
          <w:tab w:val="left" w:leader="dot" w:pos="7797"/>
        </w:tabs>
        <w:rPr>
          <w:rFonts w:ascii="Arial" w:hAnsi="Arial" w:cs="Arial"/>
        </w:rPr>
      </w:pPr>
    </w:p>
    <w:p w14:paraId="621C8613" w14:textId="7B507305" w:rsidR="006322F8" w:rsidRDefault="006322F8" w:rsidP="00831286">
      <w:pPr>
        <w:tabs>
          <w:tab w:val="right" w:leader="dot" w:pos="3969"/>
          <w:tab w:val="left" w:leader="dot" w:pos="7797"/>
        </w:tabs>
        <w:rPr>
          <w:rFonts w:ascii="Arial" w:hAnsi="Arial" w:cs="Arial"/>
        </w:rPr>
      </w:pPr>
    </w:p>
    <w:p w14:paraId="58598B23" w14:textId="790DCA94" w:rsidR="00B92392" w:rsidRDefault="00B92392">
      <w:pPr>
        <w:rPr>
          <w:rFonts w:ascii="Arial" w:hAnsi="Arial" w:cs="Arial"/>
        </w:rPr>
      </w:pPr>
      <w:r>
        <w:rPr>
          <w:rFonts w:ascii="Arial" w:hAnsi="Arial" w:cs="Arial"/>
        </w:rPr>
        <w:br w:type="page"/>
      </w:r>
    </w:p>
    <w:p w14:paraId="21217A04" w14:textId="77777777" w:rsidR="006322F8" w:rsidRDefault="006322F8" w:rsidP="00831286">
      <w:pPr>
        <w:tabs>
          <w:tab w:val="right" w:leader="dot" w:pos="3969"/>
          <w:tab w:val="left" w:leader="dot" w:pos="7797"/>
        </w:tabs>
        <w:rPr>
          <w:rFonts w:ascii="Arial" w:hAnsi="Arial" w:cs="Arial"/>
        </w:rPr>
      </w:pPr>
    </w:p>
    <w:tbl>
      <w:tblPr>
        <w:tblStyle w:val="Grilledutableau"/>
        <w:tblW w:w="0" w:type="auto"/>
        <w:tblLook w:val="04A0" w:firstRow="1" w:lastRow="0" w:firstColumn="1" w:lastColumn="0" w:noHBand="0" w:noVBand="1"/>
      </w:tblPr>
      <w:tblGrid>
        <w:gridCol w:w="10194"/>
      </w:tblGrid>
      <w:tr w:rsidR="006322F8" w14:paraId="1FE505B4" w14:textId="77777777" w:rsidTr="00C22FCC">
        <w:tc>
          <w:tcPr>
            <w:tcW w:w="14710" w:type="dxa"/>
          </w:tcPr>
          <w:p w14:paraId="2AC698EA" w14:textId="4C2B3D1E" w:rsidR="006322F8" w:rsidRDefault="006322F8" w:rsidP="00C22FCC">
            <w:pPr>
              <w:jc w:val="center"/>
              <w:rPr>
                <w:rFonts w:ascii="Arial" w:hAnsi="Arial" w:cs="Arial"/>
              </w:rPr>
            </w:pPr>
            <w:r>
              <w:rPr>
                <w:rFonts w:ascii="Arial" w:hAnsi="Arial" w:cs="Arial"/>
                <w:b/>
                <w:color w:val="000000" w:themeColor="text1"/>
                <w:sz w:val="32"/>
                <w:szCs w:val="32"/>
                <w:lang w:val="en-US"/>
              </w:rPr>
              <w:t>ANNEXE</w:t>
            </w:r>
          </w:p>
        </w:tc>
      </w:tr>
    </w:tbl>
    <w:p w14:paraId="53AFC087" w14:textId="1879D5C9" w:rsidR="006322F8" w:rsidRDefault="006322F8" w:rsidP="00831286">
      <w:pPr>
        <w:tabs>
          <w:tab w:val="right" w:leader="dot" w:pos="3969"/>
          <w:tab w:val="left" w:leader="dot" w:pos="7797"/>
        </w:tabs>
        <w:rPr>
          <w:rFonts w:ascii="Arial" w:hAnsi="Arial" w:cs="Arial"/>
        </w:rPr>
      </w:pPr>
    </w:p>
    <w:p w14:paraId="43C95B92" w14:textId="77777777" w:rsidR="006322F8" w:rsidRPr="006322F8" w:rsidRDefault="006322F8" w:rsidP="006322F8">
      <w:pPr>
        <w:jc w:val="center"/>
        <w:rPr>
          <w:rFonts w:ascii="Arial" w:hAnsi="Arial" w:cs="Arial"/>
          <w:b/>
          <w:color w:val="F79646" w:themeColor="accent6"/>
          <w:sz w:val="24"/>
          <w:szCs w:val="24"/>
        </w:rPr>
      </w:pPr>
      <w:r w:rsidRPr="006322F8">
        <w:rPr>
          <w:rFonts w:ascii="Arial" w:hAnsi="Arial" w:cs="Arial"/>
          <w:b/>
          <w:color w:val="F79646" w:themeColor="accent6"/>
          <w:sz w:val="24"/>
          <w:szCs w:val="24"/>
        </w:rPr>
        <w:t>ANNEXE Article 16.5 des statuts de l’AFCEN</w:t>
      </w:r>
    </w:p>
    <w:p w14:paraId="4C20A3D8" w14:textId="77777777" w:rsidR="006322F8" w:rsidRDefault="006322F8" w:rsidP="006322F8">
      <w:pPr>
        <w:tabs>
          <w:tab w:val="right" w:leader="dot" w:pos="3969"/>
          <w:tab w:val="left" w:leader="dot" w:pos="7797"/>
        </w:tabs>
        <w:rPr>
          <w:rFonts w:ascii="Arial" w:hAnsi="Arial" w:cs="Arial"/>
        </w:rPr>
      </w:pPr>
    </w:p>
    <w:p w14:paraId="03589570" w14:textId="5E465B12" w:rsidR="006322F8" w:rsidRPr="006322F8" w:rsidRDefault="006322F8" w:rsidP="006322F8">
      <w:pPr>
        <w:tabs>
          <w:tab w:val="right" w:leader="dot" w:pos="3969"/>
          <w:tab w:val="left" w:leader="dot" w:pos="7797"/>
        </w:tabs>
        <w:spacing w:before="120" w:after="120"/>
        <w:jc w:val="both"/>
        <w:rPr>
          <w:rFonts w:ascii="Arial" w:hAnsi="Arial" w:cs="Arial"/>
          <w:b/>
          <w:bCs/>
        </w:rPr>
      </w:pPr>
      <w:r w:rsidRPr="006322F8">
        <w:rPr>
          <w:rFonts w:ascii="Arial" w:hAnsi="Arial" w:cs="Arial"/>
          <w:b/>
          <w:bCs/>
        </w:rPr>
        <w:t>16.5 Confidentialité</w:t>
      </w:r>
    </w:p>
    <w:p w14:paraId="0796BC3C"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Chaque Membre d’une part, et l’Association d’autre part, s’interdit de communiquer sous quelque forme que ce soit à tout tiers non autorisé, toute Information Confidentielle d’un Membre, ne l’utilisera pas dans d’autres buts que celui de la réalisation de l’objet social de l’Association tel que décrit à l’article 3 ci-avant, ne la mettra à la disposition d’une personne ou d’un organisme quelconque sans l’accord préalable et écrit des autres Membres et sans avoir fait signer à ce tiers un accord de confidentialité au moins aussi contraignant que les obligations du présent article.</w:t>
      </w:r>
    </w:p>
    <w:p w14:paraId="2C027C80"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Chaque Membre et l’Association prendront toutes les mesures nécessaires pour protéger/préserver les Informations Confidentielles. </w:t>
      </w:r>
    </w:p>
    <w:p w14:paraId="766F068D"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Chaque Membre s’engage à traiter ces Informations Confidentielles avec le même degré de protection que celui qu'elle met en œuvre pour protéger/préserver ses propres informations confidentielles contre toute divulgation à un tiers, lequel ne saurait en aucun cas être inférieur à un strict devoir de précaution. </w:t>
      </w:r>
    </w:p>
    <w:p w14:paraId="725CA473"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Chaque Membre s'engage à ne communiquer les Informations Confidentielles qu’aux membres de son personnel, ayant strictement besoin de les connaître pour permettre la réalisation de l’objet social de l’Association, et à prendre les mesures nécessaires pour faire respecter les termes du présent article par ces derniers. </w:t>
      </w:r>
    </w:p>
    <w:p w14:paraId="7984F2C2"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Toutefois, les précédents alinéas ne s’appliqueront pas aux Informations Confidentielles : </w:t>
      </w:r>
    </w:p>
    <w:p w14:paraId="5278A845" w14:textId="77777777" w:rsid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Qui étaient légalement en la possession d’un Membre avant qu’il ne soit adhérent de l’Association ou au moment de leur divulgation par les autres Membres, ou</w:t>
      </w:r>
    </w:p>
    <w:p w14:paraId="1F4BDC60" w14:textId="77777777" w:rsid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Qui sont dans le domaine public au moment de leur communication,</w:t>
      </w:r>
    </w:p>
    <w:p w14:paraId="22551E18" w14:textId="77777777" w:rsid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Qui sont reçues par un Membre en provenance d’un tiers sans manquement par ce tiers, à une quelconque obligation de confidentialité, ou</w:t>
      </w:r>
    </w:p>
    <w:p w14:paraId="4C3BDDA3" w14:textId="65E1CBD2" w:rsidR="006322F8" w:rsidRP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Qu’un Membre est tenu de divulguer du fait de l’injonction de toute autorité administrative ou judiciaire compétente.</w:t>
      </w:r>
    </w:p>
    <w:p w14:paraId="6F47A686"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L’obligation de confidentialité prévue au présent article survivra pendant toute la durée de l’Association.</w:t>
      </w:r>
    </w:p>
    <w:p w14:paraId="150B3239" w14:textId="5A35ED90" w:rsidR="007A2F53"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Aucune stipulation ne peut être interprétée comme obligeant l'un des Membres à divulguer ses Informations Confidentielles à une autre Membre, en dehors de celles qui sont strictement nécessaires à l'exécution par l’Association de son objet social tel que décrit à l’article 3.</w:t>
      </w:r>
    </w:p>
    <w:p w14:paraId="61E797DC" w14:textId="77777777" w:rsidR="007A2F53" w:rsidRDefault="007A2F53">
      <w:pPr>
        <w:rPr>
          <w:rFonts w:ascii="Arial" w:hAnsi="Arial" w:cs="Arial"/>
        </w:rPr>
      </w:pPr>
      <w:r>
        <w:rPr>
          <w:rFonts w:ascii="Arial" w:hAnsi="Arial" w:cs="Arial"/>
        </w:rPr>
        <w:br w:type="page"/>
      </w:r>
    </w:p>
    <w:p w14:paraId="2C873755" w14:textId="77777777" w:rsidR="007A2F53" w:rsidRDefault="007A2F53" w:rsidP="007A2F53">
      <w:pPr>
        <w:tabs>
          <w:tab w:val="right" w:leader="dot" w:pos="3969"/>
          <w:tab w:val="left" w:leader="dot" w:pos="7797"/>
        </w:tabs>
        <w:spacing w:before="120" w:after="120"/>
        <w:jc w:val="center"/>
        <w:rPr>
          <w:rFonts w:ascii="Arial" w:hAnsi="Arial" w:cs="Arial"/>
          <w:b/>
          <w:color w:val="F79646" w:themeColor="accent6"/>
          <w:sz w:val="24"/>
          <w:szCs w:val="24"/>
        </w:rPr>
      </w:pPr>
      <w:r>
        <w:rPr>
          <w:rFonts w:ascii="Arial" w:hAnsi="Arial" w:cs="Arial"/>
          <w:b/>
          <w:color w:val="F79646" w:themeColor="accent6"/>
          <w:sz w:val="24"/>
          <w:szCs w:val="24"/>
        </w:rPr>
        <w:lastRenderedPageBreak/>
        <w:t xml:space="preserve">ANNEXE 2 : </w:t>
      </w:r>
      <w:r w:rsidRPr="00DF05E3">
        <w:rPr>
          <w:rFonts w:ascii="Arial" w:hAnsi="Arial" w:cs="Arial"/>
          <w:b/>
          <w:color w:val="F79646" w:themeColor="accent6"/>
          <w:sz w:val="24"/>
          <w:szCs w:val="24"/>
        </w:rPr>
        <w:t>Charte des experts AFCEN</w:t>
      </w:r>
    </w:p>
    <w:p w14:paraId="5A6284C1" w14:textId="77777777" w:rsidR="007A2F53" w:rsidRDefault="007A2F53" w:rsidP="007A2F53">
      <w:pPr>
        <w:rPr>
          <w:rFonts w:ascii="Calibri" w:eastAsia="Calibri" w:hAnsi="Calibri"/>
          <w:sz w:val="22"/>
          <w:szCs w:val="22"/>
          <w:lang w:eastAsia="en-US"/>
        </w:rPr>
      </w:pPr>
    </w:p>
    <w:p w14:paraId="108BC7E4" w14:textId="77777777" w:rsidR="007A2F53" w:rsidRPr="004175E0" w:rsidRDefault="007A2F53" w:rsidP="007A2F53">
      <w:pPr>
        <w:rPr>
          <w:rFonts w:ascii="Arial" w:eastAsia="Calibri" w:hAnsi="Arial" w:cs="Arial"/>
          <w:lang w:eastAsia="en-US"/>
        </w:rPr>
      </w:pPr>
      <w:r w:rsidRPr="004175E0">
        <w:rPr>
          <w:rFonts w:ascii="Arial" w:eastAsia="Calibri" w:hAnsi="Arial" w:cs="Arial"/>
          <w:lang w:eastAsia="en-US"/>
        </w:rPr>
        <w:t>La présente charte définit les attendus d’un expert au sein de l’AFCEN. Chaque expert au sein de l’association s’engage à les respecter.</w:t>
      </w:r>
    </w:p>
    <w:p w14:paraId="5D803F42" w14:textId="77777777" w:rsidR="007A2F53" w:rsidRPr="004175E0" w:rsidRDefault="007A2F53" w:rsidP="007A2F53">
      <w:pPr>
        <w:rPr>
          <w:rFonts w:ascii="Arial" w:eastAsia="Calibri" w:hAnsi="Arial" w:cs="Arial"/>
          <w:b/>
          <w:bCs/>
          <w:lang w:eastAsia="en-US"/>
        </w:rPr>
      </w:pPr>
    </w:p>
    <w:p w14:paraId="1C07A11E" w14:textId="77777777" w:rsidR="007A2F53" w:rsidRPr="004175E0" w:rsidRDefault="007A2F53" w:rsidP="007A2F53">
      <w:pPr>
        <w:rPr>
          <w:rFonts w:ascii="Arial" w:eastAsia="Calibri" w:hAnsi="Arial" w:cs="Arial"/>
          <w:b/>
          <w:bCs/>
          <w:lang w:eastAsia="en-US"/>
        </w:rPr>
      </w:pPr>
      <w:r w:rsidRPr="004175E0">
        <w:rPr>
          <w:rFonts w:ascii="Arial" w:eastAsia="Calibri" w:hAnsi="Arial" w:cs="Arial"/>
          <w:b/>
          <w:bCs/>
          <w:lang w:eastAsia="en-US"/>
        </w:rPr>
        <w:t>Préambule</w:t>
      </w:r>
    </w:p>
    <w:p w14:paraId="6BBCC314" w14:textId="77777777" w:rsidR="007A2F53" w:rsidRPr="004175E0" w:rsidRDefault="007A2F53" w:rsidP="007A2F53">
      <w:pPr>
        <w:jc w:val="both"/>
        <w:rPr>
          <w:rFonts w:ascii="Arial" w:eastAsia="Calibri" w:hAnsi="Arial" w:cs="Arial"/>
          <w:lang w:eastAsia="en-US"/>
        </w:rPr>
      </w:pPr>
      <w:r w:rsidRPr="004175E0">
        <w:rPr>
          <w:rFonts w:ascii="Arial" w:eastAsia="Calibri" w:hAnsi="Arial" w:cs="Arial"/>
          <w:lang w:eastAsia="en-US"/>
        </w:rPr>
        <w:t>L’AFCEN est une association loi 1901 composée de sociétés membres (= personnes morales) qui contribuent aux missions de l’AFCEN d’élaboration de codes et de publications de référence pour la construction et l’exploitation des installations nucléaires.</w:t>
      </w:r>
    </w:p>
    <w:p w14:paraId="4394C589" w14:textId="77777777" w:rsidR="007A2F53" w:rsidRPr="004175E0" w:rsidRDefault="007A2F53" w:rsidP="007A2F53">
      <w:pPr>
        <w:jc w:val="both"/>
        <w:rPr>
          <w:rFonts w:ascii="Arial" w:eastAsia="Calibri" w:hAnsi="Arial" w:cs="Arial"/>
          <w:strike/>
          <w:lang w:eastAsia="en-US"/>
        </w:rPr>
      </w:pPr>
      <w:r w:rsidRPr="004175E0">
        <w:rPr>
          <w:rFonts w:ascii="Arial" w:eastAsia="Calibri" w:hAnsi="Arial" w:cs="Arial"/>
          <w:lang w:eastAsia="en-US"/>
        </w:rPr>
        <w:t>Les travaux de l’AFCEN sont pour l’essentiel réalisés par des experts issus des sociétés membres. Chaque expert, issu d’une société membre, est reconnu dans son domaine au sein de sa société ou plus largement en France ou à l’international. La société membre doit s’assurer que l’expert aura le temps suffisant lui permettant de s’investir dans l’association.</w:t>
      </w:r>
    </w:p>
    <w:p w14:paraId="3D6AE892" w14:textId="77777777" w:rsidR="007A2F53" w:rsidRPr="004175E0" w:rsidRDefault="007A2F53" w:rsidP="007A2F53">
      <w:pPr>
        <w:jc w:val="both"/>
        <w:rPr>
          <w:rFonts w:ascii="Arial" w:eastAsia="Calibri" w:hAnsi="Arial" w:cs="Arial"/>
          <w:lang w:eastAsia="en-US"/>
        </w:rPr>
      </w:pPr>
      <w:r w:rsidRPr="004175E0">
        <w:rPr>
          <w:rFonts w:ascii="Arial" w:eastAsia="Calibri" w:hAnsi="Arial" w:cs="Arial"/>
          <w:lang w:eastAsia="en-US"/>
        </w:rPr>
        <w:t>NB : Le travail de codification requiert non seulement une expertise technique mais aussi une rigueur dans la rédaction des textes et leur vérification.</w:t>
      </w:r>
    </w:p>
    <w:p w14:paraId="4968EDAC" w14:textId="77777777" w:rsidR="007A2F53" w:rsidRPr="004175E0" w:rsidRDefault="007A2F53" w:rsidP="007A2F53">
      <w:pPr>
        <w:jc w:val="both"/>
        <w:rPr>
          <w:rFonts w:ascii="Arial" w:eastAsia="Calibri" w:hAnsi="Arial" w:cs="Arial"/>
          <w:lang w:eastAsia="en-US"/>
        </w:rPr>
      </w:pPr>
      <w:r w:rsidRPr="004175E0">
        <w:rPr>
          <w:rFonts w:ascii="Arial" w:eastAsia="Calibri" w:hAnsi="Arial" w:cs="Arial"/>
          <w:lang w:eastAsia="en-US"/>
        </w:rPr>
        <w:t xml:space="preserve">Chaque expert s’inscrit dans la </w:t>
      </w:r>
      <w:r w:rsidRPr="004175E0">
        <w:rPr>
          <w:rFonts w:ascii="Arial" w:eastAsia="Calibri" w:hAnsi="Arial" w:cs="Arial"/>
          <w:u w:val="single"/>
          <w:lang w:eastAsia="en-US"/>
        </w:rPr>
        <w:t>mission et l’ambition de l’AFCEN :</w:t>
      </w:r>
    </w:p>
    <w:p w14:paraId="5972C802"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u w:val="single"/>
          <w:lang w:eastAsia="en-US"/>
        </w:rPr>
        <w:t>Notre mission</w:t>
      </w:r>
      <w:r w:rsidRPr="004175E0">
        <w:rPr>
          <w:rFonts w:ascii="Arial" w:eastAsia="Calibri" w:hAnsi="Arial" w:cs="Arial"/>
          <w:lang w:eastAsia="en-US"/>
        </w:rPr>
        <w:t> : élaborer et diffuser des codes et des publications de référence pour la construction des installations nucléaires, et accompagner leur utilisation.</w:t>
      </w:r>
    </w:p>
    <w:p w14:paraId="236FDD7A"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u w:val="single"/>
          <w:lang w:eastAsia="en-US"/>
        </w:rPr>
        <w:t>Notre ambition</w:t>
      </w:r>
      <w:r w:rsidRPr="004175E0">
        <w:rPr>
          <w:rFonts w:ascii="Arial" w:eastAsia="Calibri" w:hAnsi="Arial" w:cs="Arial"/>
          <w:lang w:eastAsia="en-US"/>
        </w:rPr>
        <w:t> : produire des codes nucléaires de référence en Europe et choisis dans le monde pour leur garantie de sûreté et leur efficacité à standardiser des pratiques industrielles et à capitaliser le REX.</w:t>
      </w:r>
    </w:p>
    <w:p w14:paraId="1590689D" w14:textId="77777777" w:rsidR="007A2F53" w:rsidRPr="004175E0" w:rsidRDefault="007A2F53" w:rsidP="007A2F53">
      <w:pPr>
        <w:jc w:val="both"/>
        <w:rPr>
          <w:rFonts w:ascii="Arial" w:eastAsia="Calibri" w:hAnsi="Arial" w:cs="Arial"/>
          <w:b/>
          <w:bCs/>
          <w:lang w:eastAsia="en-US"/>
        </w:rPr>
      </w:pPr>
    </w:p>
    <w:p w14:paraId="600A19F6" w14:textId="77777777" w:rsidR="007A2F53" w:rsidRPr="004175E0" w:rsidRDefault="007A2F53" w:rsidP="007A2F53">
      <w:pPr>
        <w:jc w:val="both"/>
        <w:rPr>
          <w:rFonts w:ascii="Arial" w:eastAsia="Calibri" w:hAnsi="Arial" w:cs="Arial"/>
          <w:b/>
          <w:bCs/>
          <w:lang w:eastAsia="en-US"/>
        </w:rPr>
      </w:pPr>
      <w:r w:rsidRPr="004175E0">
        <w:rPr>
          <w:rFonts w:ascii="Arial" w:eastAsia="Calibri" w:hAnsi="Arial" w:cs="Arial"/>
          <w:b/>
          <w:bCs/>
          <w:lang w:eastAsia="en-US"/>
        </w:rPr>
        <w:t>Attendus d’un expert</w:t>
      </w:r>
    </w:p>
    <w:p w14:paraId="7E92E4C7"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 xml:space="preserve">Chaque expert doit porter les </w:t>
      </w:r>
      <w:r w:rsidRPr="004175E0">
        <w:rPr>
          <w:rFonts w:ascii="Arial" w:eastAsia="Calibri" w:hAnsi="Arial" w:cs="Arial"/>
          <w:u w:val="single"/>
          <w:lang w:eastAsia="en-US"/>
        </w:rPr>
        <w:t>valeurs</w:t>
      </w:r>
      <w:r w:rsidRPr="004175E0">
        <w:rPr>
          <w:rFonts w:ascii="Arial" w:eastAsia="Calibri" w:hAnsi="Arial" w:cs="Arial"/>
          <w:lang w:eastAsia="en-US"/>
        </w:rPr>
        <w:t xml:space="preserve"> de l’AFCEN :</w:t>
      </w:r>
    </w:p>
    <w:p w14:paraId="645FB481" w14:textId="77777777" w:rsidR="007A2F53" w:rsidRPr="004175E0" w:rsidRDefault="007A2F53" w:rsidP="007A2F53">
      <w:pPr>
        <w:numPr>
          <w:ilvl w:val="1"/>
          <w:numId w:val="12"/>
        </w:numPr>
        <w:jc w:val="both"/>
        <w:rPr>
          <w:rFonts w:ascii="Arial" w:eastAsia="Calibri" w:hAnsi="Arial" w:cs="Arial"/>
          <w:lang w:eastAsia="en-US"/>
        </w:rPr>
      </w:pPr>
      <w:r w:rsidRPr="004175E0">
        <w:rPr>
          <w:rFonts w:ascii="Arial" w:eastAsia="Calibri" w:hAnsi="Arial" w:cs="Arial"/>
          <w:u w:val="single"/>
          <w:lang w:eastAsia="en-US"/>
        </w:rPr>
        <w:t>Expertise</w:t>
      </w:r>
      <w:r w:rsidRPr="004175E0">
        <w:rPr>
          <w:rFonts w:ascii="Arial" w:eastAsia="Calibri" w:hAnsi="Arial" w:cs="Arial"/>
          <w:lang w:eastAsia="en-US"/>
        </w:rPr>
        <w:t> : des experts porteurs d’une culture industrielle, du retour d’expérience des projets et des acquis scientifiques.</w:t>
      </w:r>
    </w:p>
    <w:p w14:paraId="469CAFC6" w14:textId="77777777" w:rsidR="007A2F53" w:rsidRPr="004175E0" w:rsidRDefault="007A2F53" w:rsidP="007A2F53">
      <w:pPr>
        <w:numPr>
          <w:ilvl w:val="1"/>
          <w:numId w:val="12"/>
        </w:numPr>
        <w:jc w:val="both"/>
        <w:rPr>
          <w:rFonts w:ascii="Arial" w:eastAsia="Calibri" w:hAnsi="Arial" w:cs="Arial"/>
          <w:lang w:eastAsia="en-US"/>
        </w:rPr>
      </w:pPr>
      <w:r w:rsidRPr="004175E0">
        <w:rPr>
          <w:rFonts w:ascii="Arial" w:eastAsia="Calibri" w:hAnsi="Arial" w:cs="Arial"/>
          <w:u w:val="single"/>
          <w:lang w:eastAsia="en-US"/>
        </w:rPr>
        <w:t>Collaboration </w:t>
      </w:r>
      <w:r w:rsidRPr="004175E0">
        <w:rPr>
          <w:rFonts w:ascii="Arial" w:eastAsia="Calibri" w:hAnsi="Arial" w:cs="Arial"/>
          <w:b/>
          <w:bCs/>
          <w:lang w:eastAsia="en-US"/>
        </w:rPr>
        <w:t xml:space="preserve">: </w:t>
      </w:r>
      <w:r w:rsidRPr="004175E0">
        <w:rPr>
          <w:rFonts w:ascii="Arial" w:eastAsia="Calibri" w:hAnsi="Arial" w:cs="Arial"/>
          <w:lang w:eastAsia="en-US"/>
        </w:rPr>
        <w:t>des membres couvrant l’ensemble des métiers, engagés pour le succès collectif de l’industrie nucléaire.</w:t>
      </w:r>
    </w:p>
    <w:p w14:paraId="041022E3" w14:textId="77777777" w:rsidR="007A2F53" w:rsidRPr="004175E0" w:rsidRDefault="007A2F53" w:rsidP="007A2F53">
      <w:pPr>
        <w:numPr>
          <w:ilvl w:val="1"/>
          <w:numId w:val="12"/>
        </w:numPr>
        <w:jc w:val="both"/>
        <w:rPr>
          <w:rFonts w:ascii="Arial" w:eastAsia="Calibri" w:hAnsi="Arial" w:cs="Arial"/>
          <w:lang w:eastAsia="en-US"/>
        </w:rPr>
      </w:pPr>
      <w:r w:rsidRPr="004175E0">
        <w:rPr>
          <w:rFonts w:ascii="Arial" w:eastAsia="Calibri" w:hAnsi="Arial" w:cs="Arial"/>
          <w:u w:val="single"/>
          <w:lang w:eastAsia="en-US"/>
        </w:rPr>
        <w:t>Responsabilité</w:t>
      </w:r>
      <w:r w:rsidRPr="004175E0">
        <w:rPr>
          <w:rFonts w:ascii="Arial" w:eastAsia="Calibri" w:hAnsi="Arial" w:cs="Arial"/>
          <w:b/>
          <w:bCs/>
          <w:lang w:eastAsia="en-US"/>
        </w:rPr>
        <w:t xml:space="preserve"> : </w:t>
      </w:r>
      <w:r w:rsidRPr="004175E0">
        <w:rPr>
          <w:rFonts w:ascii="Arial" w:eastAsia="Calibri" w:hAnsi="Arial" w:cs="Arial"/>
          <w:lang w:eastAsia="en-US"/>
        </w:rPr>
        <w:t>la sûreté nucléaire comme priorité. La performance industrielle comme objectif.</w:t>
      </w:r>
    </w:p>
    <w:p w14:paraId="7A171DC7"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Chaque expert s’engage à respecter les règles générales de confidentialité de l’AFCEN telles que définies lors de l’adhésion de chaque membre.</w:t>
      </w:r>
    </w:p>
    <w:p w14:paraId="63DE47CA"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 xml:space="preserve">Chaque expert est un </w:t>
      </w:r>
      <w:r w:rsidRPr="004175E0">
        <w:rPr>
          <w:rFonts w:ascii="Arial" w:eastAsia="Calibri" w:hAnsi="Arial" w:cs="Arial"/>
          <w:u w:val="single"/>
          <w:lang w:eastAsia="en-US"/>
        </w:rPr>
        <w:t xml:space="preserve">représentant de sa société membre </w:t>
      </w:r>
      <w:r w:rsidRPr="004175E0">
        <w:rPr>
          <w:rFonts w:ascii="Arial" w:eastAsia="Calibri" w:hAnsi="Arial" w:cs="Arial"/>
          <w:lang w:eastAsia="en-US"/>
        </w:rPr>
        <w:t xml:space="preserve">: il apporte et partage en groupe de travail les </w:t>
      </w:r>
      <w:r w:rsidRPr="004175E0">
        <w:rPr>
          <w:rFonts w:ascii="Arial" w:eastAsia="Calibri" w:hAnsi="Arial" w:cs="Arial"/>
          <w:u w:val="single"/>
          <w:lang w:eastAsia="en-US"/>
        </w:rPr>
        <w:t>pratiques industrielles</w:t>
      </w:r>
      <w:r w:rsidRPr="004175E0">
        <w:rPr>
          <w:rFonts w:ascii="Arial" w:eastAsia="Calibri" w:hAnsi="Arial" w:cs="Arial"/>
          <w:lang w:eastAsia="en-US"/>
        </w:rPr>
        <w:t xml:space="preserve"> de sa société (les aspects Propriété Intellectuelle et Droit Usage étant encadrés), le </w:t>
      </w:r>
      <w:r w:rsidRPr="004175E0">
        <w:rPr>
          <w:rFonts w:ascii="Arial" w:eastAsia="Calibri" w:hAnsi="Arial" w:cs="Arial"/>
          <w:u w:val="single"/>
          <w:lang w:eastAsia="en-US"/>
        </w:rPr>
        <w:t>retour d’expérience</w:t>
      </w:r>
      <w:r w:rsidRPr="004175E0">
        <w:rPr>
          <w:rFonts w:ascii="Arial" w:eastAsia="Calibri" w:hAnsi="Arial" w:cs="Arial"/>
          <w:lang w:eastAsia="en-US"/>
        </w:rPr>
        <w:t xml:space="preserve"> et aussi </w:t>
      </w:r>
      <w:r w:rsidRPr="004175E0">
        <w:rPr>
          <w:rFonts w:ascii="Arial" w:eastAsia="Calibri" w:hAnsi="Arial" w:cs="Arial"/>
          <w:u w:val="single"/>
          <w:lang w:eastAsia="en-US"/>
        </w:rPr>
        <w:t>les besoins</w:t>
      </w:r>
      <w:r w:rsidRPr="004175E0">
        <w:rPr>
          <w:rFonts w:ascii="Arial" w:eastAsia="Calibri" w:hAnsi="Arial" w:cs="Arial"/>
          <w:lang w:eastAsia="en-US"/>
        </w:rPr>
        <w:t xml:space="preserve"> de sa société (dans son domaine d’expertise) et toute information pouvant être utile à l’évolution des codes. Autant que de besoin, en sous-commission, </w:t>
      </w:r>
      <w:r w:rsidRPr="004175E0">
        <w:rPr>
          <w:rFonts w:ascii="Arial" w:eastAsia="Calibri" w:hAnsi="Arial" w:cs="Arial"/>
          <w:u w:val="single"/>
          <w:lang w:eastAsia="en-US"/>
        </w:rPr>
        <w:t>il apporte et partage des orientations discutées préalablement au sein de sa société afin de prendre en compte la performance industrielle et la sûreté</w:t>
      </w:r>
      <w:r w:rsidRPr="004175E0">
        <w:rPr>
          <w:rFonts w:ascii="Arial" w:eastAsia="Calibri" w:hAnsi="Arial" w:cs="Arial"/>
          <w:lang w:eastAsia="en-US"/>
        </w:rPr>
        <w:t xml:space="preserve">. </w:t>
      </w:r>
    </w:p>
    <w:p w14:paraId="6174EAD2"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 xml:space="preserve">Chaque expert doit avoir une écoute active des autres membres de l’AFCEN et doit chercher à faire émerger des débats des </w:t>
      </w:r>
      <w:r w:rsidRPr="004175E0">
        <w:rPr>
          <w:rFonts w:ascii="Arial" w:eastAsia="Calibri" w:hAnsi="Arial" w:cs="Arial"/>
          <w:u w:val="single"/>
          <w:lang w:eastAsia="en-US"/>
        </w:rPr>
        <w:t>positions consensuelles et industrielles</w:t>
      </w:r>
      <w:r w:rsidRPr="004175E0">
        <w:rPr>
          <w:rFonts w:ascii="Arial" w:eastAsia="Calibri" w:hAnsi="Arial" w:cs="Arial"/>
          <w:lang w:eastAsia="en-US"/>
        </w:rPr>
        <w:t xml:space="preserve">. Il est guidé par ses connaissances scientifiques, techniques et industrielles. </w:t>
      </w:r>
    </w:p>
    <w:p w14:paraId="5D615D58"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 xml:space="preserve">Chaque expert a une </w:t>
      </w:r>
      <w:r w:rsidRPr="004175E0">
        <w:rPr>
          <w:rFonts w:ascii="Arial" w:eastAsia="Calibri" w:hAnsi="Arial" w:cs="Arial"/>
          <w:u w:val="single"/>
          <w:lang w:eastAsia="en-US"/>
        </w:rPr>
        <w:t>participation active</w:t>
      </w:r>
      <w:r w:rsidRPr="004175E0">
        <w:rPr>
          <w:rFonts w:ascii="Arial" w:eastAsia="Calibri" w:hAnsi="Arial" w:cs="Arial"/>
          <w:lang w:eastAsia="en-US"/>
        </w:rPr>
        <w:t xml:space="preserve"> au sein de l’association. Il est attendu que chaque expert soit engagé et pro-actif dans les travaux d’évolution du code. Il peut contribuer à l’avancement des demandes de modification, à l’analyse des fiches d’interprétation mais aussi à des relectures de parties modifiées du code. Il peut également par exemple prendre part à la rédaction de parties du code, être animateur sur certains sujets, être force de proposition pour orienter certains sujets, avoir une analyse critique des textes proposés...</w:t>
      </w:r>
    </w:p>
    <w:p w14:paraId="7B46D7C0"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 xml:space="preserve">Dans le cas où un expert est amené à défendre des évolutions / positions du code pour l’AFCEN auprès d’instances extérieures à l’association (par exemple des autorités de sûreté), il doit se présenter en tant qu’expert de </w:t>
      </w:r>
      <w:r w:rsidRPr="004175E0">
        <w:rPr>
          <w:rFonts w:ascii="Arial" w:eastAsia="Calibri" w:hAnsi="Arial" w:cs="Arial"/>
          <w:u w:val="single"/>
          <w:lang w:eastAsia="en-US"/>
        </w:rPr>
        <w:t>l’AFCEN</w:t>
      </w:r>
      <w:r w:rsidRPr="004175E0">
        <w:rPr>
          <w:rFonts w:ascii="Arial" w:eastAsia="Calibri" w:hAnsi="Arial" w:cs="Arial"/>
          <w:lang w:eastAsia="en-US"/>
        </w:rPr>
        <w:t>.</w:t>
      </w:r>
    </w:p>
    <w:p w14:paraId="67CFD855" w14:textId="77777777" w:rsidR="007A2F53" w:rsidRPr="004175E0" w:rsidRDefault="007A2F53" w:rsidP="007A2F53">
      <w:pPr>
        <w:numPr>
          <w:ilvl w:val="0"/>
          <w:numId w:val="12"/>
        </w:numPr>
        <w:jc w:val="both"/>
        <w:rPr>
          <w:rFonts w:ascii="Arial" w:eastAsia="Calibri" w:hAnsi="Arial" w:cs="Arial"/>
          <w:lang w:eastAsia="en-US"/>
        </w:rPr>
      </w:pPr>
      <w:r w:rsidRPr="004175E0">
        <w:rPr>
          <w:rFonts w:ascii="Arial" w:eastAsia="Calibri" w:hAnsi="Arial" w:cs="Arial"/>
          <w:lang w:eastAsia="en-US"/>
        </w:rPr>
        <w:t>Chaque expert doit agir en toute intégrité, impartialité, honnêteté, ouverture, respect et responsabilité.</w:t>
      </w:r>
    </w:p>
    <w:p w14:paraId="53540AFA" w14:textId="77777777" w:rsidR="006322F8" w:rsidRPr="00831286" w:rsidRDefault="006322F8" w:rsidP="006322F8">
      <w:pPr>
        <w:tabs>
          <w:tab w:val="right" w:leader="dot" w:pos="3969"/>
          <w:tab w:val="left" w:leader="dot" w:pos="7797"/>
        </w:tabs>
        <w:spacing w:before="120" w:after="120"/>
        <w:jc w:val="both"/>
        <w:rPr>
          <w:rFonts w:ascii="Arial" w:hAnsi="Arial" w:cs="Arial"/>
        </w:rPr>
      </w:pPr>
    </w:p>
    <w:sectPr w:rsidR="006322F8" w:rsidRPr="00831286" w:rsidSect="006365C2">
      <w:pgSz w:w="11906" w:h="16838" w:code="9"/>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CB17" w14:textId="77777777" w:rsidR="0089070C" w:rsidRDefault="0089070C" w:rsidP="00335291">
      <w:r>
        <w:separator/>
      </w:r>
    </w:p>
  </w:endnote>
  <w:endnote w:type="continuationSeparator" w:id="0">
    <w:p w14:paraId="35C684B1" w14:textId="77777777" w:rsidR="0089070C" w:rsidRDefault="0089070C" w:rsidP="003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59980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6F8709E" w14:textId="5A7D34F2" w:rsidR="000B2677" w:rsidRPr="006440B0" w:rsidRDefault="00831286" w:rsidP="000B2677">
            <w:pPr>
              <w:pStyle w:val="Pieddepage"/>
              <w:pBdr>
                <w:top w:val="single" w:sz="12" w:space="0" w:color="333399"/>
              </w:pBdr>
              <w:tabs>
                <w:tab w:val="clear" w:pos="4536"/>
                <w:tab w:val="clear" w:pos="9072"/>
                <w:tab w:val="right" w:pos="10206"/>
              </w:tabs>
              <w:rPr>
                <w:rFonts w:ascii="Arial" w:hAnsi="Arial" w:cs="Arial"/>
                <w:sz w:val="16"/>
                <w:szCs w:val="16"/>
              </w:rPr>
            </w:pPr>
            <w:r w:rsidRPr="0066535C">
              <w:rPr>
                <w:rFonts w:ascii="Arial" w:hAnsi="Arial" w:cs="Arial"/>
                <w:sz w:val="14"/>
                <w:szCs w:val="14"/>
              </w:rPr>
              <w:t>Association régie par la loi du 1</w:t>
            </w:r>
            <w:r w:rsidRPr="0066535C">
              <w:rPr>
                <w:rFonts w:ascii="Arial" w:hAnsi="Arial" w:cs="Arial"/>
                <w:sz w:val="14"/>
                <w:szCs w:val="14"/>
                <w:vertAlign w:val="superscript"/>
              </w:rPr>
              <w:t>er</w:t>
            </w:r>
            <w:r w:rsidRPr="0066535C">
              <w:rPr>
                <w:rFonts w:ascii="Arial" w:hAnsi="Arial" w:cs="Arial"/>
                <w:sz w:val="14"/>
                <w:szCs w:val="14"/>
              </w:rPr>
              <w:t xml:space="preserve"> juillet 1901</w:t>
            </w:r>
            <w:r w:rsidR="000B2677" w:rsidRPr="006440B0">
              <w:rPr>
                <w:rFonts w:ascii="Segoe Script" w:hAnsi="Segoe Script" w:cs="Arial"/>
                <w:i/>
                <w:sz w:val="14"/>
                <w:szCs w:val="14"/>
              </w:rPr>
              <w:tab/>
            </w:r>
            <w:r w:rsidR="000B2677" w:rsidRPr="006440B0">
              <w:rPr>
                <w:rFonts w:ascii="Arial" w:hAnsi="Arial" w:cs="Arial"/>
                <w:b/>
                <w:bCs/>
                <w:sz w:val="16"/>
                <w:szCs w:val="16"/>
              </w:rPr>
              <w:fldChar w:fldCharType="begin"/>
            </w:r>
            <w:r w:rsidR="000B2677" w:rsidRPr="006440B0">
              <w:rPr>
                <w:rFonts w:ascii="Arial" w:hAnsi="Arial" w:cs="Arial"/>
                <w:b/>
                <w:bCs/>
                <w:sz w:val="16"/>
                <w:szCs w:val="16"/>
              </w:rPr>
              <w:instrText>PAGE</w:instrText>
            </w:r>
            <w:r w:rsidR="000B2677" w:rsidRPr="006440B0">
              <w:rPr>
                <w:rFonts w:ascii="Arial" w:hAnsi="Arial" w:cs="Arial"/>
                <w:b/>
                <w:bCs/>
                <w:sz w:val="16"/>
                <w:szCs w:val="16"/>
              </w:rPr>
              <w:fldChar w:fldCharType="separate"/>
            </w:r>
            <w:r w:rsidR="00191E81">
              <w:rPr>
                <w:rFonts w:ascii="Arial" w:hAnsi="Arial" w:cs="Arial"/>
                <w:b/>
                <w:bCs/>
                <w:noProof/>
                <w:sz w:val="16"/>
                <w:szCs w:val="16"/>
              </w:rPr>
              <w:t>2</w:t>
            </w:r>
            <w:r w:rsidR="000B2677" w:rsidRPr="006440B0">
              <w:rPr>
                <w:rFonts w:ascii="Arial" w:hAnsi="Arial" w:cs="Arial"/>
                <w:b/>
                <w:bCs/>
                <w:sz w:val="16"/>
                <w:szCs w:val="16"/>
              </w:rPr>
              <w:fldChar w:fldCharType="end"/>
            </w:r>
            <w:r w:rsidR="000B2677" w:rsidRPr="006440B0">
              <w:rPr>
                <w:rFonts w:ascii="Arial" w:hAnsi="Arial" w:cs="Arial"/>
                <w:sz w:val="16"/>
                <w:szCs w:val="16"/>
              </w:rPr>
              <w:t xml:space="preserve"> / </w:t>
            </w:r>
            <w:r w:rsidR="000B2677" w:rsidRPr="006440B0">
              <w:rPr>
                <w:rFonts w:ascii="Arial" w:hAnsi="Arial" w:cs="Arial"/>
                <w:b/>
                <w:bCs/>
                <w:sz w:val="16"/>
                <w:szCs w:val="16"/>
              </w:rPr>
              <w:fldChar w:fldCharType="begin"/>
            </w:r>
            <w:r w:rsidR="000B2677" w:rsidRPr="006440B0">
              <w:rPr>
                <w:rFonts w:ascii="Arial" w:hAnsi="Arial" w:cs="Arial"/>
                <w:b/>
                <w:bCs/>
                <w:sz w:val="16"/>
                <w:szCs w:val="16"/>
              </w:rPr>
              <w:instrText>NUMPAGES</w:instrText>
            </w:r>
            <w:r w:rsidR="000B2677" w:rsidRPr="006440B0">
              <w:rPr>
                <w:rFonts w:ascii="Arial" w:hAnsi="Arial" w:cs="Arial"/>
                <w:b/>
                <w:bCs/>
                <w:sz w:val="16"/>
                <w:szCs w:val="16"/>
              </w:rPr>
              <w:fldChar w:fldCharType="separate"/>
            </w:r>
            <w:r w:rsidR="00191E81">
              <w:rPr>
                <w:rFonts w:ascii="Arial" w:hAnsi="Arial" w:cs="Arial"/>
                <w:b/>
                <w:bCs/>
                <w:noProof/>
                <w:sz w:val="16"/>
                <w:szCs w:val="16"/>
              </w:rPr>
              <w:t>2</w:t>
            </w:r>
            <w:r w:rsidR="000B2677" w:rsidRPr="006440B0">
              <w:rPr>
                <w:rFonts w:ascii="Arial" w:hAnsi="Arial" w:cs="Arial"/>
                <w:b/>
                <w:bCs/>
                <w:sz w:val="16"/>
                <w:szCs w:val="16"/>
              </w:rPr>
              <w:fldChar w:fldCharType="end"/>
            </w:r>
          </w:p>
        </w:sdtContent>
      </w:sdt>
    </w:sdtContent>
  </w:sdt>
  <w:p w14:paraId="74053523" w14:textId="77777777" w:rsidR="00C04A6C" w:rsidRPr="00BF4393" w:rsidRDefault="00C04A6C" w:rsidP="005F09FB">
    <w:pPr>
      <w:pStyle w:val="Pieddepage"/>
      <w:tabs>
        <w:tab w:val="clear" w:pos="4536"/>
        <w:tab w:val="clear" w:pos="9072"/>
      </w:tabs>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88591988"/>
      <w:docPartObj>
        <w:docPartGallery w:val="Page Numbers (Bottom of Page)"/>
        <w:docPartUnique/>
      </w:docPartObj>
    </w:sdtPr>
    <w:sdtEndPr/>
    <w:sdtContent>
      <w:sdt>
        <w:sdtPr>
          <w:rPr>
            <w:rFonts w:ascii="Arial" w:hAnsi="Arial" w:cs="Arial"/>
            <w:sz w:val="16"/>
            <w:szCs w:val="16"/>
          </w:rPr>
          <w:id w:val="-1720424733"/>
          <w:docPartObj>
            <w:docPartGallery w:val="Page Numbers (Top of Page)"/>
            <w:docPartUnique/>
          </w:docPartObj>
        </w:sdtPr>
        <w:sdtEndPr/>
        <w:sdtContent>
          <w:p w14:paraId="35A75331" w14:textId="77777777" w:rsidR="00DF0844" w:rsidRPr="006440B0" w:rsidRDefault="00DF0844" w:rsidP="00DF0844">
            <w:pPr>
              <w:pStyle w:val="Pieddepage"/>
              <w:pBdr>
                <w:top w:val="single" w:sz="12" w:space="0" w:color="333399"/>
              </w:pBdr>
              <w:tabs>
                <w:tab w:val="clear" w:pos="4536"/>
                <w:tab w:val="clear" w:pos="9072"/>
                <w:tab w:val="right" w:pos="10206"/>
              </w:tabs>
              <w:rPr>
                <w:rFonts w:ascii="Arial" w:hAnsi="Arial" w:cs="Arial"/>
                <w:sz w:val="16"/>
                <w:szCs w:val="16"/>
              </w:rPr>
            </w:pPr>
            <w:r w:rsidRPr="0066535C">
              <w:rPr>
                <w:rFonts w:ascii="Arial" w:hAnsi="Arial" w:cs="Arial"/>
                <w:sz w:val="14"/>
                <w:szCs w:val="14"/>
              </w:rPr>
              <w:t>Association régie par la loi du 1</w:t>
            </w:r>
            <w:r w:rsidRPr="0066535C">
              <w:rPr>
                <w:rFonts w:ascii="Arial" w:hAnsi="Arial" w:cs="Arial"/>
                <w:sz w:val="14"/>
                <w:szCs w:val="14"/>
                <w:vertAlign w:val="superscript"/>
              </w:rPr>
              <w:t>er</w:t>
            </w:r>
            <w:r w:rsidRPr="0066535C">
              <w:rPr>
                <w:rFonts w:ascii="Arial" w:hAnsi="Arial" w:cs="Arial"/>
                <w:sz w:val="14"/>
                <w:szCs w:val="14"/>
              </w:rPr>
              <w:t xml:space="preserve"> juillet 1901</w:t>
            </w:r>
            <w:r w:rsidRPr="006440B0">
              <w:rPr>
                <w:rFonts w:ascii="Segoe Script" w:hAnsi="Segoe Script" w:cs="Arial"/>
                <w:i/>
                <w:sz w:val="14"/>
                <w:szCs w:val="14"/>
              </w:rPr>
              <w:tab/>
            </w:r>
            <w:r w:rsidRPr="006440B0">
              <w:rPr>
                <w:rFonts w:ascii="Arial" w:hAnsi="Arial" w:cs="Arial"/>
                <w:b/>
                <w:bCs/>
                <w:sz w:val="16"/>
                <w:szCs w:val="16"/>
              </w:rPr>
              <w:fldChar w:fldCharType="begin"/>
            </w:r>
            <w:r w:rsidRPr="006440B0">
              <w:rPr>
                <w:rFonts w:ascii="Arial" w:hAnsi="Arial" w:cs="Arial"/>
                <w:b/>
                <w:bCs/>
                <w:sz w:val="16"/>
                <w:szCs w:val="16"/>
              </w:rPr>
              <w:instrText>PAGE</w:instrText>
            </w:r>
            <w:r w:rsidRPr="006440B0">
              <w:rPr>
                <w:rFonts w:ascii="Arial" w:hAnsi="Arial" w:cs="Arial"/>
                <w:b/>
                <w:bCs/>
                <w:sz w:val="16"/>
                <w:szCs w:val="16"/>
              </w:rPr>
              <w:fldChar w:fldCharType="separate"/>
            </w:r>
            <w:r>
              <w:rPr>
                <w:rFonts w:ascii="Arial" w:hAnsi="Arial" w:cs="Arial"/>
                <w:b/>
                <w:bCs/>
                <w:sz w:val="16"/>
                <w:szCs w:val="16"/>
              </w:rPr>
              <w:t>2</w:t>
            </w:r>
            <w:r w:rsidRPr="006440B0">
              <w:rPr>
                <w:rFonts w:ascii="Arial" w:hAnsi="Arial" w:cs="Arial"/>
                <w:b/>
                <w:bCs/>
                <w:sz w:val="16"/>
                <w:szCs w:val="16"/>
              </w:rPr>
              <w:fldChar w:fldCharType="end"/>
            </w:r>
            <w:r w:rsidRPr="006440B0">
              <w:rPr>
                <w:rFonts w:ascii="Arial" w:hAnsi="Arial" w:cs="Arial"/>
                <w:sz w:val="16"/>
                <w:szCs w:val="16"/>
              </w:rPr>
              <w:t xml:space="preserve"> / </w:t>
            </w:r>
            <w:r w:rsidRPr="006440B0">
              <w:rPr>
                <w:rFonts w:ascii="Arial" w:hAnsi="Arial" w:cs="Arial"/>
                <w:b/>
                <w:bCs/>
                <w:sz w:val="16"/>
                <w:szCs w:val="16"/>
              </w:rPr>
              <w:fldChar w:fldCharType="begin"/>
            </w:r>
            <w:r w:rsidRPr="006440B0">
              <w:rPr>
                <w:rFonts w:ascii="Arial" w:hAnsi="Arial" w:cs="Arial"/>
                <w:b/>
                <w:bCs/>
                <w:sz w:val="16"/>
                <w:szCs w:val="16"/>
              </w:rPr>
              <w:instrText>NUMPAGES</w:instrText>
            </w:r>
            <w:r w:rsidRPr="006440B0">
              <w:rPr>
                <w:rFonts w:ascii="Arial" w:hAnsi="Arial" w:cs="Arial"/>
                <w:b/>
                <w:bCs/>
                <w:sz w:val="16"/>
                <w:szCs w:val="16"/>
              </w:rPr>
              <w:fldChar w:fldCharType="separate"/>
            </w:r>
            <w:r>
              <w:rPr>
                <w:rFonts w:ascii="Arial" w:hAnsi="Arial" w:cs="Arial"/>
                <w:b/>
                <w:bCs/>
                <w:sz w:val="16"/>
                <w:szCs w:val="16"/>
              </w:rPr>
              <w:t>5</w:t>
            </w:r>
            <w:r w:rsidRPr="006440B0">
              <w:rPr>
                <w:rFonts w:ascii="Arial" w:hAnsi="Arial" w:cs="Arial"/>
                <w:b/>
                <w:bCs/>
                <w:sz w:val="16"/>
                <w:szCs w:val="16"/>
              </w:rPr>
              <w:fldChar w:fldCharType="end"/>
            </w:r>
          </w:p>
        </w:sdtContent>
      </w:sdt>
    </w:sdtContent>
  </w:sdt>
  <w:p w14:paraId="6F2F49F4" w14:textId="77777777" w:rsidR="00DF0844" w:rsidRPr="00BF4393" w:rsidRDefault="00DF0844" w:rsidP="00DF0844">
    <w:pPr>
      <w:pStyle w:val="Pieddepage"/>
      <w:tabs>
        <w:tab w:val="clear" w:pos="4536"/>
        <w:tab w:val="clear" w:pos="9072"/>
      </w:tabs>
      <w:rPr>
        <w:rFonts w:ascii="Arial" w:hAnsi="Arial" w:cs="Arial"/>
        <w:sz w:val="14"/>
        <w:szCs w:val="14"/>
      </w:rPr>
    </w:pPr>
  </w:p>
  <w:p w14:paraId="79EA81FE" w14:textId="6E83398F" w:rsidR="000B2677" w:rsidRPr="00DF0844" w:rsidRDefault="000B2677" w:rsidP="00DF08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E8E4" w14:textId="77777777" w:rsidR="0089070C" w:rsidRDefault="0089070C" w:rsidP="00335291">
      <w:r>
        <w:separator/>
      </w:r>
    </w:p>
  </w:footnote>
  <w:footnote w:type="continuationSeparator" w:id="0">
    <w:p w14:paraId="376E5F88" w14:textId="77777777" w:rsidR="0089070C" w:rsidRDefault="0089070C" w:rsidP="0033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E10" w14:textId="77777777" w:rsidR="00502E8D" w:rsidRDefault="00502E8D" w:rsidP="00776078">
    <w:pPr>
      <w:pStyle w:val="En-tte"/>
    </w:pPr>
    <w:r>
      <w:rPr>
        <w:noProof/>
      </w:rPr>
      <w:drawing>
        <wp:anchor distT="0" distB="0" distL="114300" distR="114300" simplePos="0" relativeHeight="251658240" behindDoc="1" locked="0" layoutInCell="1" allowOverlap="1" wp14:anchorId="5B14C9A8" wp14:editId="47890D85">
          <wp:simplePos x="0" y="0"/>
          <wp:positionH relativeFrom="column">
            <wp:posOffset>-264160</wp:posOffset>
          </wp:positionH>
          <wp:positionV relativeFrom="paragraph">
            <wp:posOffset>-173990</wp:posOffset>
          </wp:positionV>
          <wp:extent cx="901700" cy="333375"/>
          <wp:effectExtent l="0" t="0" r="0" b="9525"/>
          <wp:wrapThrough wrapText="bothSides">
            <wp:wrapPolygon edited="0">
              <wp:start x="0" y="0"/>
              <wp:lineTo x="0" y="20983"/>
              <wp:lineTo x="20992" y="20983"/>
              <wp:lineTo x="20992" y="0"/>
              <wp:lineTo x="0" y="0"/>
            </wp:wrapPolygon>
          </wp:wrapThrough>
          <wp:docPr id="2" name="Image 2"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1DF89" w14:textId="77777777" w:rsidR="000B2677" w:rsidRPr="00B8131D" w:rsidRDefault="000B2677" w:rsidP="00E667E4">
    <w:pPr>
      <w:pStyle w:val="En-tte"/>
      <w:spacing w:before="60"/>
      <w:rPr>
        <w:rFonts w:ascii="Segoe Script" w:hAnsi="Segoe Script" w:cs="Arial"/>
        <w:b/>
        <w:i/>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5FFB" w14:textId="77777777" w:rsidR="000B2677" w:rsidRDefault="000B2677" w:rsidP="000B2677">
    <w:pPr>
      <w:pStyle w:val="En-tte"/>
    </w:pPr>
    <w:r>
      <w:rPr>
        <w:noProof/>
      </w:rPr>
      <w:drawing>
        <wp:anchor distT="0" distB="0" distL="114300" distR="114300" simplePos="0" relativeHeight="251659264" behindDoc="1" locked="0" layoutInCell="1" allowOverlap="1" wp14:anchorId="6FD878D6" wp14:editId="07ACFB7E">
          <wp:simplePos x="0" y="0"/>
          <wp:positionH relativeFrom="column">
            <wp:posOffset>2540</wp:posOffset>
          </wp:positionH>
          <wp:positionV relativeFrom="paragraph">
            <wp:posOffset>-316865</wp:posOffset>
          </wp:positionV>
          <wp:extent cx="1219200" cy="450215"/>
          <wp:effectExtent l="0" t="0" r="0" b="6985"/>
          <wp:wrapTight wrapText="bothSides">
            <wp:wrapPolygon edited="0">
              <wp:start x="0" y="0"/>
              <wp:lineTo x="0" y="21021"/>
              <wp:lineTo x="21263" y="21021"/>
              <wp:lineTo x="21263" y="0"/>
              <wp:lineTo x="0" y="0"/>
            </wp:wrapPolygon>
          </wp:wrapTight>
          <wp:docPr id="1" name="Image 1"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2F1DB" w14:textId="2108A5DE" w:rsidR="000B2677" w:rsidRDefault="006440B0" w:rsidP="006440B0">
    <w:pPr>
      <w:pStyle w:val="En-tte"/>
      <w:spacing w:before="60"/>
      <w:rPr>
        <w:rFonts w:ascii="Segoe Script" w:hAnsi="Segoe Script" w:cs="Arial"/>
        <w:b/>
        <w:i/>
        <w:color w:val="7F7F7F" w:themeColor="text1" w:themeTint="80"/>
      </w:rPr>
    </w:pPr>
    <w:r>
      <w:rPr>
        <w:rFonts w:ascii="Segoe Script" w:hAnsi="Segoe Script" w:cs="Arial"/>
        <w:b/>
        <w:i/>
        <w:color w:val="7F7F7F" w:themeColor="text1" w:themeTint="80"/>
      </w:rPr>
      <w:t>Façonnons les Règles d’une Technologie Nucléaire Durable</w:t>
    </w:r>
  </w:p>
  <w:p w14:paraId="63CFE813" w14:textId="77777777" w:rsidR="00D11E69" w:rsidRPr="006440B0" w:rsidRDefault="00D11E69" w:rsidP="006440B0">
    <w:pPr>
      <w:pStyle w:val="En-tte"/>
      <w:spacing w:before="60"/>
      <w:rPr>
        <w:rFonts w:ascii="Segoe Script" w:hAnsi="Segoe Script" w:cs="Arial"/>
        <w:b/>
        <w: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7E5"/>
    <w:multiLevelType w:val="hybridMultilevel"/>
    <w:tmpl w:val="D4B6E954"/>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02021"/>
    <w:multiLevelType w:val="multilevel"/>
    <w:tmpl w:val="C7A8234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B525A32"/>
    <w:multiLevelType w:val="hybridMultilevel"/>
    <w:tmpl w:val="D6D8C4EE"/>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83417"/>
    <w:multiLevelType w:val="hybridMultilevel"/>
    <w:tmpl w:val="3C482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614E6"/>
    <w:multiLevelType w:val="hybridMultilevel"/>
    <w:tmpl w:val="F5FA3A5C"/>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9A6A20"/>
    <w:multiLevelType w:val="hybridMultilevel"/>
    <w:tmpl w:val="401274C6"/>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DA62AD"/>
    <w:multiLevelType w:val="hybridMultilevel"/>
    <w:tmpl w:val="BE82061A"/>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87347"/>
    <w:multiLevelType w:val="hybridMultilevel"/>
    <w:tmpl w:val="DFC670A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F1624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D062A4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1F4C2E"/>
    <w:multiLevelType w:val="hybridMultilevel"/>
    <w:tmpl w:val="ABFA27DA"/>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AE30EB"/>
    <w:multiLevelType w:val="hybridMultilevel"/>
    <w:tmpl w:val="1F3A5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6487874">
    <w:abstractNumId w:val="3"/>
  </w:num>
  <w:num w:numId="2" w16cid:durableId="326783584">
    <w:abstractNumId w:val="9"/>
  </w:num>
  <w:num w:numId="3" w16cid:durableId="845242792">
    <w:abstractNumId w:val="4"/>
  </w:num>
  <w:num w:numId="4" w16cid:durableId="1331710159">
    <w:abstractNumId w:val="5"/>
  </w:num>
  <w:num w:numId="5" w16cid:durableId="1390494160">
    <w:abstractNumId w:val="1"/>
  </w:num>
  <w:num w:numId="6" w16cid:durableId="525951820">
    <w:abstractNumId w:val="2"/>
  </w:num>
  <w:num w:numId="7" w16cid:durableId="1424766625">
    <w:abstractNumId w:val="10"/>
  </w:num>
  <w:num w:numId="8" w16cid:durableId="289633174">
    <w:abstractNumId w:val="6"/>
  </w:num>
  <w:num w:numId="9" w16cid:durableId="464274308">
    <w:abstractNumId w:val="8"/>
  </w:num>
  <w:num w:numId="10" w16cid:durableId="844785029">
    <w:abstractNumId w:val="0"/>
  </w:num>
  <w:num w:numId="11" w16cid:durableId="1229733837">
    <w:abstractNumId w:val="11"/>
  </w:num>
  <w:num w:numId="12" w16cid:durableId="1102149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92"/>
    <w:rsid w:val="00000508"/>
    <w:rsid w:val="000016C3"/>
    <w:rsid w:val="000105AF"/>
    <w:rsid w:val="00033381"/>
    <w:rsid w:val="000378BD"/>
    <w:rsid w:val="00040DA2"/>
    <w:rsid w:val="00043B49"/>
    <w:rsid w:val="00086CF1"/>
    <w:rsid w:val="000B2677"/>
    <w:rsid w:val="000B663A"/>
    <w:rsid w:val="000C460F"/>
    <w:rsid w:val="000E7AEA"/>
    <w:rsid w:val="000F307F"/>
    <w:rsid w:val="00101EA8"/>
    <w:rsid w:val="001043C5"/>
    <w:rsid w:val="00152FCE"/>
    <w:rsid w:val="001553D0"/>
    <w:rsid w:val="00160A13"/>
    <w:rsid w:val="0017045A"/>
    <w:rsid w:val="001739CA"/>
    <w:rsid w:val="00174C5A"/>
    <w:rsid w:val="0018180B"/>
    <w:rsid w:val="001828B3"/>
    <w:rsid w:val="00191E81"/>
    <w:rsid w:val="00192543"/>
    <w:rsid w:val="001A16D7"/>
    <w:rsid w:val="001A4740"/>
    <w:rsid w:val="001E7762"/>
    <w:rsid w:val="001F36F4"/>
    <w:rsid w:val="001F5F71"/>
    <w:rsid w:val="00237AC0"/>
    <w:rsid w:val="00251945"/>
    <w:rsid w:val="0026023A"/>
    <w:rsid w:val="00277431"/>
    <w:rsid w:val="0029056D"/>
    <w:rsid w:val="0029394B"/>
    <w:rsid w:val="002B1FBB"/>
    <w:rsid w:val="002C436F"/>
    <w:rsid w:val="002D7A04"/>
    <w:rsid w:val="002F1081"/>
    <w:rsid w:val="00327713"/>
    <w:rsid w:val="00335291"/>
    <w:rsid w:val="00357981"/>
    <w:rsid w:val="00372040"/>
    <w:rsid w:val="00372FE3"/>
    <w:rsid w:val="00382665"/>
    <w:rsid w:val="003938BD"/>
    <w:rsid w:val="003C7B9F"/>
    <w:rsid w:val="003D2F4F"/>
    <w:rsid w:val="003D79A3"/>
    <w:rsid w:val="003E3666"/>
    <w:rsid w:val="00405FDE"/>
    <w:rsid w:val="004175E0"/>
    <w:rsid w:val="004210A5"/>
    <w:rsid w:val="00442495"/>
    <w:rsid w:val="00460D72"/>
    <w:rsid w:val="004611BF"/>
    <w:rsid w:val="00471701"/>
    <w:rsid w:val="00486741"/>
    <w:rsid w:val="0049100D"/>
    <w:rsid w:val="004C509E"/>
    <w:rsid w:val="004D1BAC"/>
    <w:rsid w:val="004D267C"/>
    <w:rsid w:val="004F0649"/>
    <w:rsid w:val="004F2F54"/>
    <w:rsid w:val="005020C9"/>
    <w:rsid w:val="00502E8D"/>
    <w:rsid w:val="005105CA"/>
    <w:rsid w:val="00521C97"/>
    <w:rsid w:val="00546EAD"/>
    <w:rsid w:val="00550976"/>
    <w:rsid w:val="005554F0"/>
    <w:rsid w:val="005571DE"/>
    <w:rsid w:val="00564E75"/>
    <w:rsid w:val="0058065C"/>
    <w:rsid w:val="00584D9F"/>
    <w:rsid w:val="005B5523"/>
    <w:rsid w:val="005C6ADB"/>
    <w:rsid w:val="005F07CF"/>
    <w:rsid w:val="005F09FB"/>
    <w:rsid w:val="005F3189"/>
    <w:rsid w:val="005F431B"/>
    <w:rsid w:val="00624AF3"/>
    <w:rsid w:val="006322F8"/>
    <w:rsid w:val="006365C2"/>
    <w:rsid w:val="00640C4F"/>
    <w:rsid w:val="006440B0"/>
    <w:rsid w:val="006645D6"/>
    <w:rsid w:val="00677C4F"/>
    <w:rsid w:val="0068076F"/>
    <w:rsid w:val="006A2E05"/>
    <w:rsid w:val="006B1A3C"/>
    <w:rsid w:val="006B797A"/>
    <w:rsid w:val="006C4BFD"/>
    <w:rsid w:val="0070274C"/>
    <w:rsid w:val="00705F2E"/>
    <w:rsid w:val="00756654"/>
    <w:rsid w:val="00770D97"/>
    <w:rsid w:val="00776078"/>
    <w:rsid w:val="007A20D0"/>
    <w:rsid w:val="007A2F53"/>
    <w:rsid w:val="007B0A2D"/>
    <w:rsid w:val="007B62DE"/>
    <w:rsid w:val="007C35A7"/>
    <w:rsid w:val="007E0A67"/>
    <w:rsid w:val="0080773F"/>
    <w:rsid w:val="00831286"/>
    <w:rsid w:val="00835CE0"/>
    <w:rsid w:val="00842352"/>
    <w:rsid w:val="00846CAF"/>
    <w:rsid w:val="00850F47"/>
    <w:rsid w:val="00862EC5"/>
    <w:rsid w:val="00865CAD"/>
    <w:rsid w:val="008676D4"/>
    <w:rsid w:val="008758E8"/>
    <w:rsid w:val="0089070C"/>
    <w:rsid w:val="0089142D"/>
    <w:rsid w:val="00893F05"/>
    <w:rsid w:val="008A6799"/>
    <w:rsid w:val="008B2DE0"/>
    <w:rsid w:val="008C6DFD"/>
    <w:rsid w:val="008D6EAF"/>
    <w:rsid w:val="008F2EF2"/>
    <w:rsid w:val="008F3FCC"/>
    <w:rsid w:val="0095572C"/>
    <w:rsid w:val="00964694"/>
    <w:rsid w:val="00984CDC"/>
    <w:rsid w:val="0099403A"/>
    <w:rsid w:val="009A009A"/>
    <w:rsid w:val="009A1635"/>
    <w:rsid w:val="009C1AFB"/>
    <w:rsid w:val="009C24B3"/>
    <w:rsid w:val="009D7E89"/>
    <w:rsid w:val="009E3A17"/>
    <w:rsid w:val="00A2622F"/>
    <w:rsid w:val="00A266EF"/>
    <w:rsid w:val="00A33169"/>
    <w:rsid w:val="00A35176"/>
    <w:rsid w:val="00A41042"/>
    <w:rsid w:val="00A57F5B"/>
    <w:rsid w:val="00A6411F"/>
    <w:rsid w:val="00A86BCD"/>
    <w:rsid w:val="00AA5F66"/>
    <w:rsid w:val="00AC0975"/>
    <w:rsid w:val="00AC4F92"/>
    <w:rsid w:val="00AC6724"/>
    <w:rsid w:val="00AD6083"/>
    <w:rsid w:val="00B0624E"/>
    <w:rsid w:val="00B106F8"/>
    <w:rsid w:val="00B227A3"/>
    <w:rsid w:val="00B371E8"/>
    <w:rsid w:val="00B51D91"/>
    <w:rsid w:val="00B7307A"/>
    <w:rsid w:val="00B7666E"/>
    <w:rsid w:val="00B8131D"/>
    <w:rsid w:val="00B82EB7"/>
    <w:rsid w:val="00B92392"/>
    <w:rsid w:val="00BA057A"/>
    <w:rsid w:val="00BA7EEA"/>
    <w:rsid w:val="00BB4440"/>
    <w:rsid w:val="00BC2A80"/>
    <w:rsid w:val="00BD3691"/>
    <w:rsid w:val="00BE5668"/>
    <w:rsid w:val="00BF4393"/>
    <w:rsid w:val="00BF4CA2"/>
    <w:rsid w:val="00C04A6C"/>
    <w:rsid w:val="00C25EAB"/>
    <w:rsid w:val="00C27A4D"/>
    <w:rsid w:val="00C5454C"/>
    <w:rsid w:val="00C62EC1"/>
    <w:rsid w:val="00C64ED0"/>
    <w:rsid w:val="00C7259F"/>
    <w:rsid w:val="00C84D71"/>
    <w:rsid w:val="00C97C59"/>
    <w:rsid w:val="00CC699B"/>
    <w:rsid w:val="00CF392A"/>
    <w:rsid w:val="00D11E69"/>
    <w:rsid w:val="00D162E3"/>
    <w:rsid w:val="00D26290"/>
    <w:rsid w:val="00D35742"/>
    <w:rsid w:val="00D61112"/>
    <w:rsid w:val="00D70F3B"/>
    <w:rsid w:val="00D73268"/>
    <w:rsid w:val="00DB287B"/>
    <w:rsid w:val="00DF0844"/>
    <w:rsid w:val="00DF1AD9"/>
    <w:rsid w:val="00DF3841"/>
    <w:rsid w:val="00E045F4"/>
    <w:rsid w:val="00E07FEA"/>
    <w:rsid w:val="00E52BFA"/>
    <w:rsid w:val="00E623FD"/>
    <w:rsid w:val="00E667E4"/>
    <w:rsid w:val="00E66ED7"/>
    <w:rsid w:val="00E821EB"/>
    <w:rsid w:val="00E93D06"/>
    <w:rsid w:val="00E94BE1"/>
    <w:rsid w:val="00E95691"/>
    <w:rsid w:val="00E964D9"/>
    <w:rsid w:val="00E96E46"/>
    <w:rsid w:val="00EF2357"/>
    <w:rsid w:val="00EF3C09"/>
    <w:rsid w:val="00EF484D"/>
    <w:rsid w:val="00EF4AF7"/>
    <w:rsid w:val="00F076F2"/>
    <w:rsid w:val="00F1500A"/>
    <w:rsid w:val="00F2665D"/>
    <w:rsid w:val="00F35998"/>
    <w:rsid w:val="00F45239"/>
    <w:rsid w:val="00F545BF"/>
    <w:rsid w:val="00F61EE0"/>
    <w:rsid w:val="00F75C3D"/>
    <w:rsid w:val="00F838C4"/>
    <w:rsid w:val="00F87B7F"/>
    <w:rsid w:val="00FA57C6"/>
    <w:rsid w:val="00FB1A01"/>
    <w:rsid w:val="00FC1D9F"/>
    <w:rsid w:val="00FC6D7E"/>
    <w:rsid w:val="00FD6479"/>
    <w:rsid w:val="00FD6BE1"/>
    <w:rsid w:val="00FF68C1"/>
    <w:rsid w:val="00FF6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31AC0"/>
  <w15:docId w15:val="{63985221-7AE1-46DB-96BE-3EE62D74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F92"/>
  </w:style>
  <w:style w:type="paragraph" w:styleId="Titre1">
    <w:name w:val="heading 1"/>
    <w:basedOn w:val="Normal"/>
    <w:next w:val="Normal"/>
    <w:link w:val="Titre1Car"/>
    <w:qFormat/>
    <w:rsid w:val="00277431"/>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27743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27743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27743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7743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7743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7743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7743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7743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C4F92"/>
    <w:rPr>
      <w:color w:val="0000FF"/>
      <w:u w:val="single"/>
    </w:rPr>
  </w:style>
  <w:style w:type="paragraph" w:styleId="Textedebulles">
    <w:name w:val="Balloon Text"/>
    <w:basedOn w:val="Normal"/>
    <w:link w:val="TextedebullesCar"/>
    <w:rsid w:val="00335291"/>
    <w:rPr>
      <w:rFonts w:ascii="Tahoma" w:hAnsi="Tahoma"/>
      <w:sz w:val="16"/>
      <w:szCs w:val="16"/>
      <w:lang w:val="x-none" w:eastAsia="x-none"/>
    </w:rPr>
  </w:style>
  <w:style w:type="character" w:customStyle="1" w:styleId="TextedebullesCar">
    <w:name w:val="Texte de bulles Car"/>
    <w:link w:val="Textedebulles"/>
    <w:rsid w:val="00335291"/>
    <w:rPr>
      <w:rFonts w:ascii="Tahoma" w:hAnsi="Tahoma" w:cs="Tahoma"/>
      <w:sz w:val="16"/>
      <w:szCs w:val="16"/>
    </w:rPr>
  </w:style>
  <w:style w:type="paragraph" w:styleId="En-tte">
    <w:name w:val="header"/>
    <w:basedOn w:val="Normal"/>
    <w:link w:val="En-tteCar"/>
    <w:rsid w:val="00335291"/>
    <w:pPr>
      <w:tabs>
        <w:tab w:val="center" w:pos="4536"/>
        <w:tab w:val="right" w:pos="9072"/>
      </w:tabs>
    </w:pPr>
  </w:style>
  <w:style w:type="character" w:customStyle="1" w:styleId="En-tteCar">
    <w:name w:val="En-tête Car"/>
    <w:basedOn w:val="Policepardfaut"/>
    <w:link w:val="En-tte"/>
    <w:rsid w:val="00335291"/>
  </w:style>
  <w:style w:type="paragraph" w:styleId="Pieddepage">
    <w:name w:val="footer"/>
    <w:basedOn w:val="Normal"/>
    <w:link w:val="PieddepageCar"/>
    <w:rsid w:val="00335291"/>
    <w:pPr>
      <w:tabs>
        <w:tab w:val="center" w:pos="4536"/>
        <w:tab w:val="right" w:pos="9072"/>
      </w:tabs>
    </w:pPr>
  </w:style>
  <w:style w:type="character" w:customStyle="1" w:styleId="PieddepageCar">
    <w:name w:val="Pied de page Car"/>
    <w:basedOn w:val="Policepardfaut"/>
    <w:link w:val="Pieddepage"/>
    <w:rsid w:val="00335291"/>
  </w:style>
  <w:style w:type="character" w:styleId="Marquedecommentaire">
    <w:name w:val="annotation reference"/>
    <w:rsid w:val="00335291"/>
    <w:rPr>
      <w:sz w:val="16"/>
      <w:szCs w:val="16"/>
    </w:rPr>
  </w:style>
  <w:style w:type="paragraph" w:styleId="Commentaire">
    <w:name w:val="annotation text"/>
    <w:basedOn w:val="Normal"/>
    <w:link w:val="CommentaireCar"/>
    <w:rsid w:val="00335291"/>
  </w:style>
  <w:style w:type="character" w:customStyle="1" w:styleId="CommentaireCar">
    <w:name w:val="Commentaire Car"/>
    <w:basedOn w:val="Policepardfaut"/>
    <w:link w:val="Commentaire"/>
    <w:rsid w:val="00335291"/>
  </w:style>
  <w:style w:type="paragraph" w:styleId="Objetducommentaire">
    <w:name w:val="annotation subject"/>
    <w:basedOn w:val="Commentaire"/>
    <w:next w:val="Commentaire"/>
    <w:link w:val="ObjetducommentaireCar"/>
    <w:rsid w:val="00335291"/>
    <w:rPr>
      <w:b/>
      <w:bCs/>
      <w:lang w:val="x-none" w:eastAsia="x-none"/>
    </w:rPr>
  </w:style>
  <w:style w:type="character" w:customStyle="1" w:styleId="ObjetducommentaireCar">
    <w:name w:val="Objet du commentaire Car"/>
    <w:link w:val="Objetducommentaire"/>
    <w:rsid w:val="00335291"/>
    <w:rPr>
      <w:b/>
      <w:bCs/>
    </w:rPr>
  </w:style>
  <w:style w:type="table" w:styleId="Grilledutableau">
    <w:name w:val="Table Grid"/>
    <w:basedOn w:val="TableauNormal"/>
    <w:rsid w:val="00D1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06F8"/>
    <w:pPr>
      <w:ind w:left="720"/>
      <w:contextualSpacing/>
    </w:pPr>
  </w:style>
  <w:style w:type="character" w:styleId="Mentionnonrsolue">
    <w:name w:val="Unresolved Mention"/>
    <w:basedOn w:val="Policepardfaut"/>
    <w:uiPriority w:val="99"/>
    <w:semiHidden/>
    <w:unhideWhenUsed/>
    <w:rsid w:val="00FB1A01"/>
    <w:rPr>
      <w:color w:val="605E5C"/>
      <w:shd w:val="clear" w:color="auto" w:fill="E1DFDD"/>
    </w:rPr>
  </w:style>
  <w:style w:type="paragraph" w:styleId="Titre">
    <w:name w:val="Title"/>
    <w:basedOn w:val="Normal"/>
    <w:link w:val="TitreCar"/>
    <w:qFormat/>
    <w:rsid w:val="00101EA8"/>
    <w:pPr>
      <w:ind w:right="340"/>
      <w:jc w:val="center"/>
    </w:pPr>
    <w:rPr>
      <w:b/>
      <w:color w:val="000000"/>
      <w:sz w:val="22"/>
      <w:lang w:val="en-GB" w:eastAsia="en-US"/>
    </w:rPr>
  </w:style>
  <w:style w:type="character" w:customStyle="1" w:styleId="TitreCar">
    <w:name w:val="Titre Car"/>
    <w:basedOn w:val="Policepardfaut"/>
    <w:link w:val="Titre"/>
    <w:rsid w:val="00101EA8"/>
    <w:rPr>
      <w:b/>
      <w:color w:val="000000"/>
      <w:sz w:val="22"/>
      <w:lang w:val="en-GB" w:eastAsia="en-US"/>
    </w:rPr>
  </w:style>
  <w:style w:type="character" w:customStyle="1" w:styleId="Titre1Car">
    <w:name w:val="Titre 1 Car"/>
    <w:basedOn w:val="Policepardfaut"/>
    <w:link w:val="Titre1"/>
    <w:rsid w:val="0027743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rsid w:val="00277431"/>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277431"/>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semiHidden/>
    <w:rsid w:val="00277431"/>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semiHidden/>
    <w:rsid w:val="00277431"/>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semiHidden/>
    <w:rsid w:val="00277431"/>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semiHidden/>
    <w:rsid w:val="00277431"/>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semiHidden/>
    <w:rsid w:val="0027743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277431"/>
    <w:rPr>
      <w:rFonts w:asciiTheme="majorHAnsi" w:eastAsiaTheme="majorEastAsia" w:hAnsiTheme="majorHAnsi" w:cstheme="majorBidi"/>
      <w:i/>
      <w:iCs/>
      <w:color w:val="272727" w:themeColor="text1" w:themeTint="D8"/>
      <w:sz w:val="21"/>
      <w:szCs w:val="21"/>
    </w:rPr>
  </w:style>
  <w:style w:type="paragraph" w:customStyle="1" w:styleId="Partie1">
    <w:name w:val="Partie 1"/>
    <w:basedOn w:val="Titre1"/>
    <w:link w:val="Partie1Car"/>
    <w:qFormat/>
    <w:rsid w:val="00277431"/>
    <w:rPr>
      <w:rFonts w:ascii="Arial" w:hAnsi="Arial" w:cs="Arial"/>
      <w:b/>
      <w:bCs/>
      <w:sz w:val="24"/>
      <w:szCs w:val="24"/>
    </w:rPr>
  </w:style>
  <w:style w:type="character" w:customStyle="1" w:styleId="Partie1Car">
    <w:name w:val="Partie 1 Car"/>
    <w:basedOn w:val="Titre1Car"/>
    <w:link w:val="Partie1"/>
    <w:rsid w:val="00277431"/>
    <w:rPr>
      <w:rFonts w:ascii="Arial" w:eastAsiaTheme="majorEastAsia" w:hAnsi="Arial" w:cs="Arial"/>
      <w:b/>
      <w:b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8082">
      <w:bodyDiv w:val="1"/>
      <w:marLeft w:val="0"/>
      <w:marRight w:val="0"/>
      <w:marTop w:val="0"/>
      <w:marBottom w:val="0"/>
      <w:divBdr>
        <w:top w:val="none" w:sz="0" w:space="0" w:color="auto"/>
        <w:left w:val="none" w:sz="0" w:space="0" w:color="auto"/>
        <w:bottom w:val="none" w:sz="0" w:space="0" w:color="auto"/>
        <w:right w:val="none" w:sz="0" w:space="0" w:color="auto"/>
      </w:divBdr>
    </w:div>
    <w:div w:id="109058880">
      <w:bodyDiv w:val="1"/>
      <w:marLeft w:val="0"/>
      <w:marRight w:val="0"/>
      <w:marTop w:val="0"/>
      <w:marBottom w:val="0"/>
      <w:divBdr>
        <w:top w:val="none" w:sz="0" w:space="0" w:color="auto"/>
        <w:left w:val="none" w:sz="0" w:space="0" w:color="auto"/>
        <w:bottom w:val="none" w:sz="0" w:space="0" w:color="auto"/>
        <w:right w:val="none" w:sz="0" w:space="0" w:color="auto"/>
      </w:divBdr>
    </w:div>
    <w:div w:id="158007822">
      <w:bodyDiv w:val="1"/>
      <w:marLeft w:val="0"/>
      <w:marRight w:val="0"/>
      <w:marTop w:val="0"/>
      <w:marBottom w:val="0"/>
      <w:divBdr>
        <w:top w:val="none" w:sz="0" w:space="0" w:color="auto"/>
        <w:left w:val="none" w:sz="0" w:space="0" w:color="auto"/>
        <w:bottom w:val="none" w:sz="0" w:space="0" w:color="auto"/>
        <w:right w:val="none" w:sz="0" w:space="0" w:color="auto"/>
      </w:divBdr>
    </w:div>
    <w:div w:id="165094684">
      <w:bodyDiv w:val="1"/>
      <w:marLeft w:val="0"/>
      <w:marRight w:val="0"/>
      <w:marTop w:val="0"/>
      <w:marBottom w:val="0"/>
      <w:divBdr>
        <w:top w:val="none" w:sz="0" w:space="0" w:color="auto"/>
        <w:left w:val="none" w:sz="0" w:space="0" w:color="auto"/>
        <w:bottom w:val="none" w:sz="0" w:space="0" w:color="auto"/>
        <w:right w:val="none" w:sz="0" w:space="0" w:color="auto"/>
      </w:divBdr>
    </w:div>
    <w:div w:id="183133325">
      <w:bodyDiv w:val="1"/>
      <w:marLeft w:val="0"/>
      <w:marRight w:val="0"/>
      <w:marTop w:val="0"/>
      <w:marBottom w:val="0"/>
      <w:divBdr>
        <w:top w:val="none" w:sz="0" w:space="0" w:color="auto"/>
        <w:left w:val="none" w:sz="0" w:space="0" w:color="auto"/>
        <w:bottom w:val="none" w:sz="0" w:space="0" w:color="auto"/>
        <w:right w:val="none" w:sz="0" w:space="0" w:color="auto"/>
      </w:divBdr>
    </w:div>
    <w:div w:id="391277471">
      <w:bodyDiv w:val="1"/>
      <w:marLeft w:val="0"/>
      <w:marRight w:val="0"/>
      <w:marTop w:val="0"/>
      <w:marBottom w:val="0"/>
      <w:divBdr>
        <w:top w:val="none" w:sz="0" w:space="0" w:color="auto"/>
        <w:left w:val="none" w:sz="0" w:space="0" w:color="auto"/>
        <w:bottom w:val="none" w:sz="0" w:space="0" w:color="auto"/>
        <w:right w:val="none" w:sz="0" w:space="0" w:color="auto"/>
      </w:divBdr>
    </w:div>
    <w:div w:id="502820983">
      <w:bodyDiv w:val="1"/>
      <w:marLeft w:val="0"/>
      <w:marRight w:val="0"/>
      <w:marTop w:val="0"/>
      <w:marBottom w:val="0"/>
      <w:divBdr>
        <w:top w:val="none" w:sz="0" w:space="0" w:color="auto"/>
        <w:left w:val="none" w:sz="0" w:space="0" w:color="auto"/>
        <w:bottom w:val="none" w:sz="0" w:space="0" w:color="auto"/>
        <w:right w:val="none" w:sz="0" w:space="0" w:color="auto"/>
      </w:divBdr>
    </w:div>
    <w:div w:id="598416849">
      <w:bodyDiv w:val="1"/>
      <w:marLeft w:val="0"/>
      <w:marRight w:val="0"/>
      <w:marTop w:val="0"/>
      <w:marBottom w:val="0"/>
      <w:divBdr>
        <w:top w:val="none" w:sz="0" w:space="0" w:color="auto"/>
        <w:left w:val="none" w:sz="0" w:space="0" w:color="auto"/>
        <w:bottom w:val="none" w:sz="0" w:space="0" w:color="auto"/>
        <w:right w:val="none" w:sz="0" w:space="0" w:color="auto"/>
      </w:divBdr>
    </w:div>
    <w:div w:id="702901908">
      <w:bodyDiv w:val="1"/>
      <w:marLeft w:val="0"/>
      <w:marRight w:val="0"/>
      <w:marTop w:val="0"/>
      <w:marBottom w:val="0"/>
      <w:divBdr>
        <w:top w:val="none" w:sz="0" w:space="0" w:color="auto"/>
        <w:left w:val="none" w:sz="0" w:space="0" w:color="auto"/>
        <w:bottom w:val="none" w:sz="0" w:space="0" w:color="auto"/>
        <w:right w:val="none" w:sz="0" w:space="0" w:color="auto"/>
      </w:divBdr>
    </w:div>
    <w:div w:id="806246074">
      <w:bodyDiv w:val="1"/>
      <w:marLeft w:val="0"/>
      <w:marRight w:val="0"/>
      <w:marTop w:val="0"/>
      <w:marBottom w:val="0"/>
      <w:divBdr>
        <w:top w:val="none" w:sz="0" w:space="0" w:color="auto"/>
        <w:left w:val="none" w:sz="0" w:space="0" w:color="auto"/>
        <w:bottom w:val="none" w:sz="0" w:space="0" w:color="auto"/>
        <w:right w:val="none" w:sz="0" w:space="0" w:color="auto"/>
      </w:divBdr>
    </w:div>
    <w:div w:id="1103378534">
      <w:bodyDiv w:val="1"/>
      <w:marLeft w:val="0"/>
      <w:marRight w:val="0"/>
      <w:marTop w:val="0"/>
      <w:marBottom w:val="0"/>
      <w:divBdr>
        <w:top w:val="none" w:sz="0" w:space="0" w:color="auto"/>
        <w:left w:val="none" w:sz="0" w:space="0" w:color="auto"/>
        <w:bottom w:val="none" w:sz="0" w:space="0" w:color="auto"/>
        <w:right w:val="none" w:sz="0" w:space="0" w:color="auto"/>
      </w:divBdr>
    </w:div>
    <w:div w:id="1111240680">
      <w:bodyDiv w:val="1"/>
      <w:marLeft w:val="0"/>
      <w:marRight w:val="0"/>
      <w:marTop w:val="0"/>
      <w:marBottom w:val="0"/>
      <w:divBdr>
        <w:top w:val="none" w:sz="0" w:space="0" w:color="auto"/>
        <w:left w:val="none" w:sz="0" w:space="0" w:color="auto"/>
        <w:bottom w:val="none" w:sz="0" w:space="0" w:color="auto"/>
        <w:right w:val="none" w:sz="0" w:space="0" w:color="auto"/>
      </w:divBdr>
    </w:div>
    <w:div w:id="1345087748">
      <w:bodyDiv w:val="1"/>
      <w:marLeft w:val="0"/>
      <w:marRight w:val="0"/>
      <w:marTop w:val="0"/>
      <w:marBottom w:val="0"/>
      <w:divBdr>
        <w:top w:val="none" w:sz="0" w:space="0" w:color="auto"/>
        <w:left w:val="none" w:sz="0" w:space="0" w:color="auto"/>
        <w:bottom w:val="none" w:sz="0" w:space="0" w:color="auto"/>
        <w:right w:val="none" w:sz="0" w:space="0" w:color="auto"/>
      </w:divBdr>
    </w:div>
    <w:div w:id="1630165650">
      <w:bodyDiv w:val="1"/>
      <w:marLeft w:val="0"/>
      <w:marRight w:val="0"/>
      <w:marTop w:val="0"/>
      <w:marBottom w:val="0"/>
      <w:divBdr>
        <w:top w:val="none" w:sz="0" w:space="0" w:color="auto"/>
        <w:left w:val="none" w:sz="0" w:space="0" w:color="auto"/>
        <w:bottom w:val="none" w:sz="0" w:space="0" w:color="auto"/>
        <w:right w:val="none" w:sz="0" w:space="0" w:color="auto"/>
      </w:divBdr>
    </w:div>
    <w:div w:id="1691106369">
      <w:bodyDiv w:val="1"/>
      <w:marLeft w:val="0"/>
      <w:marRight w:val="0"/>
      <w:marTop w:val="0"/>
      <w:marBottom w:val="0"/>
      <w:divBdr>
        <w:top w:val="none" w:sz="0" w:space="0" w:color="auto"/>
        <w:left w:val="none" w:sz="0" w:space="0" w:color="auto"/>
        <w:bottom w:val="none" w:sz="0" w:space="0" w:color="auto"/>
        <w:right w:val="none" w:sz="0" w:space="0" w:color="auto"/>
      </w:divBdr>
    </w:div>
    <w:div w:id="1916351673">
      <w:bodyDiv w:val="1"/>
      <w:marLeft w:val="0"/>
      <w:marRight w:val="0"/>
      <w:marTop w:val="0"/>
      <w:marBottom w:val="0"/>
      <w:divBdr>
        <w:top w:val="none" w:sz="0" w:space="0" w:color="auto"/>
        <w:left w:val="none" w:sz="0" w:space="0" w:color="auto"/>
        <w:bottom w:val="none" w:sz="0" w:space="0" w:color="auto"/>
        <w:right w:val="none" w:sz="0" w:space="0" w:color="auto"/>
      </w:divBdr>
    </w:div>
    <w:div w:id="1937789339">
      <w:bodyDiv w:val="1"/>
      <w:marLeft w:val="0"/>
      <w:marRight w:val="0"/>
      <w:marTop w:val="0"/>
      <w:marBottom w:val="0"/>
      <w:divBdr>
        <w:top w:val="none" w:sz="0" w:space="0" w:color="auto"/>
        <w:left w:val="none" w:sz="0" w:space="0" w:color="auto"/>
        <w:bottom w:val="none" w:sz="0" w:space="0" w:color="auto"/>
        <w:right w:val="none" w:sz="0" w:space="0" w:color="auto"/>
      </w:divBdr>
    </w:div>
    <w:div w:id="1995134944">
      <w:bodyDiv w:val="1"/>
      <w:marLeft w:val="0"/>
      <w:marRight w:val="0"/>
      <w:marTop w:val="0"/>
      <w:marBottom w:val="0"/>
      <w:divBdr>
        <w:top w:val="none" w:sz="0" w:space="0" w:color="auto"/>
        <w:left w:val="none" w:sz="0" w:space="0" w:color="auto"/>
        <w:bottom w:val="none" w:sz="0" w:space="0" w:color="auto"/>
        <w:right w:val="none" w:sz="0" w:space="0" w:color="auto"/>
      </w:divBdr>
    </w:div>
    <w:div w:id="2113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fce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cen.com" TargetMode="External"/><Relationship Id="rId14" Type="http://schemas.openxmlformats.org/officeDocument/2006/relationships/hyperlink" Target="mailto:Paul.dupont@ads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6D59-5811-4F86-96AD-6559EB71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3023</Words>
  <Characters>17352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AREVA</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cmonnel</dc:creator>
  <cp:lastModifiedBy>RAZAFINTSEHENO Lovahasina (FRA-DTI)</cp:lastModifiedBy>
  <cp:revision>4</cp:revision>
  <cp:lastPrinted>2015-06-25T08:40:00Z</cp:lastPrinted>
  <dcterms:created xsi:type="dcterms:W3CDTF">2024-09-23T09:22:00Z</dcterms:created>
  <dcterms:modified xsi:type="dcterms:W3CDTF">2024-11-25T11:02:00Z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fb373-fd5c-41cb-a095-c2ac5cc1d969_Enabled">
    <vt:lpwstr>true</vt:lpwstr>
  </property>
  <property fmtid="{D5CDD505-2E9C-101B-9397-08002B2CF9AE}" pid="3" name="MSIP_Label_705fb373-fd5c-41cb-a095-c2ac5cc1d969_SetDate">
    <vt:lpwstr>2022-09-23T07:25:56Z</vt:lpwstr>
  </property>
  <property fmtid="{D5CDD505-2E9C-101B-9397-08002B2CF9AE}" pid="4" name="MSIP_Label_705fb373-fd5c-41cb-a095-c2ac5cc1d969_Method">
    <vt:lpwstr>Privileged</vt:lpwstr>
  </property>
  <property fmtid="{D5CDD505-2E9C-101B-9397-08002B2CF9AE}" pid="5" name="MSIP_Label_705fb373-fd5c-41cb-a095-c2ac5cc1d969_Name">
    <vt:lpwstr>C0-Nomarking</vt:lpwstr>
  </property>
  <property fmtid="{D5CDD505-2E9C-101B-9397-08002B2CF9AE}" pid="6" name="MSIP_Label_705fb373-fd5c-41cb-a095-c2ac5cc1d969_SiteId">
    <vt:lpwstr>152f9b3b-87f6-4551-b359-dc2527d190be</vt:lpwstr>
  </property>
  <property fmtid="{D5CDD505-2E9C-101B-9397-08002B2CF9AE}" pid="7" name="MSIP_Label_705fb373-fd5c-41cb-a095-c2ac5cc1d969_ActionId">
    <vt:lpwstr>d13a235c-e510-4024-b375-ac4c40763acb</vt:lpwstr>
  </property>
  <property fmtid="{D5CDD505-2E9C-101B-9397-08002B2CF9AE}" pid="8" name="MSIP_Label_705fb373-fd5c-41cb-a095-c2ac5cc1d969_ContentBits">
    <vt:lpwstr>0</vt:lpwstr>
  </property>
</Properties>
</file>